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4720B" w14:textId="5D44C591" w:rsidR="00146A46" w:rsidRPr="00536EFE" w:rsidRDefault="002F43A0" w:rsidP="00CD67BC">
      <w:pPr>
        <w:ind w:left="-284" w:right="-755"/>
        <w:jc w:val="center"/>
        <w:rPr>
          <w:b/>
          <w:bCs/>
          <w:color w:val="BE1623"/>
          <w:sz w:val="32"/>
          <w:szCs w:val="32"/>
        </w:rPr>
      </w:pPr>
      <w:r>
        <w:rPr>
          <w:b/>
          <w:bCs/>
          <w:color w:val="BE1623"/>
          <w:sz w:val="72"/>
          <w:szCs w:val="72"/>
        </w:rPr>
        <w:t xml:space="preserve">CBA Title </w:t>
      </w:r>
      <w:r w:rsidR="00FA7A43">
        <w:rPr>
          <w:b/>
          <w:bCs/>
          <w:color w:val="BE1623"/>
          <w:sz w:val="72"/>
          <w:szCs w:val="72"/>
        </w:rPr>
        <w:t xml:space="preserve">Written </w:t>
      </w:r>
      <w:r>
        <w:rPr>
          <w:b/>
          <w:bCs/>
          <w:color w:val="BE1623"/>
          <w:sz w:val="72"/>
          <w:szCs w:val="72"/>
        </w:rPr>
        <w:t>as a Question</w:t>
      </w:r>
    </w:p>
    <w:p w14:paraId="2EB7ED6F" w14:textId="37A9804B" w:rsidR="00146A46" w:rsidRDefault="00C30B10" w:rsidP="00CD67BC">
      <w:pPr>
        <w:ind w:left="-284" w:right="-755"/>
        <w:jc w:val="center"/>
        <w:rPr>
          <w:b/>
          <w:bCs/>
          <w:color w:val="BE1623"/>
          <w:sz w:val="48"/>
          <w:szCs w:val="48"/>
        </w:rPr>
      </w:pPr>
      <w:r>
        <w:rPr>
          <w:b/>
          <w:bCs/>
          <w:color w:val="BE1623"/>
          <w:sz w:val="48"/>
          <w:szCs w:val="48"/>
        </w:rPr>
        <w:t>CBA Subtitle</w:t>
      </w:r>
      <w:r w:rsidR="00FA7A43">
        <w:rPr>
          <w:b/>
          <w:bCs/>
          <w:color w:val="BE1623"/>
          <w:sz w:val="48"/>
          <w:szCs w:val="48"/>
        </w:rPr>
        <w:t xml:space="preserve"> giving more detail</w:t>
      </w:r>
    </w:p>
    <w:p w14:paraId="1B967665" w14:textId="7CAB8613" w:rsidR="00C30B10" w:rsidRPr="00003D94" w:rsidRDefault="00003D94" w:rsidP="00003D94">
      <w:pPr>
        <w:ind w:right="-755"/>
        <w:rPr>
          <w:b/>
          <w:bCs/>
          <w:color w:val="BE1623"/>
          <w:sz w:val="24"/>
          <w:szCs w:val="24"/>
        </w:rPr>
      </w:pPr>
      <w:r w:rsidRPr="00D91466">
        <w:rPr>
          <w:rFonts w:ascii="Times New Roman" w:eastAsia="Times New Roman" w:hAnsi="Times New Roman" w:cs="Times New Roman"/>
          <w:noProof/>
          <w:lang w:eastAsia="en-GB"/>
        </w:rPr>
        <w:drawing>
          <wp:anchor distT="0" distB="0" distL="114300" distR="114300" simplePos="0" relativeHeight="251661312" behindDoc="1" locked="0" layoutInCell="1" allowOverlap="1" wp14:anchorId="7FCFEAB7" wp14:editId="62BDF8E3">
            <wp:simplePos x="0" y="0"/>
            <wp:positionH relativeFrom="column">
              <wp:posOffset>1028700</wp:posOffset>
            </wp:positionH>
            <wp:positionV relativeFrom="paragraph">
              <wp:posOffset>31115</wp:posOffset>
            </wp:positionV>
            <wp:extent cx="4176215" cy="358805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0140" r="10140" b="31507"/>
                    <a:stretch/>
                  </pic:blipFill>
                  <pic:spPr bwMode="auto">
                    <a:xfrm>
                      <a:off x="0" y="0"/>
                      <a:ext cx="4176215" cy="3588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3399CF" w14:textId="61099579" w:rsidR="00C30B10" w:rsidRPr="005708FF" w:rsidRDefault="00FA7A43" w:rsidP="00CD67BC">
      <w:pPr>
        <w:ind w:left="-284" w:right="-755"/>
        <w:jc w:val="center"/>
        <w:rPr>
          <w:b/>
          <w:bCs/>
          <w:color w:val="0070C0"/>
          <w:sz w:val="28"/>
          <w:szCs w:val="28"/>
        </w:rPr>
      </w:pPr>
      <w:r w:rsidRPr="005708FF">
        <w:rPr>
          <w:b/>
          <w:bCs/>
          <w:color w:val="0070C0"/>
          <w:sz w:val="28"/>
          <w:szCs w:val="28"/>
        </w:rPr>
        <w:t>[</w:t>
      </w:r>
      <w:r w:rsidR="00C30B10" w:rsidRPr="005708FF">
        <w:rPr>
          <w:b/>
          <w:bCs/>
          <w:color w:val="0070C0"/>
          <w:sz w:val="28"/>
          <w:szCs w:val="28"/>
        </w:rPr>
        <w:t>Place an image here</w:t>
      </w:r>
      <w:r w:rsidRPr="005708FF">
        <w:rPr>
          <w:b/>
          <w:bCs/>
          <w:color w:val="0070C0"/>
          <w:sz w:val="28"/>
          <w:szCs w:val="28"/>
        </w:rPr>
        <w:t>]</w:t>
      </w:r>
    </w:p>
    <w:p w14:paraId="1DBBFEA7" w14:textId="2F95C0A9" w:rsidR="00146A46" w:rsidRPr="00D91466" w:rsidRDefault="00146A46" w:rsidP="00CD67BC">
      <w:pPr>
        <w:ind w:left="-284" w:right="-755"/>
        <w:rPr>
          <w:rFonts w:ascii="Times New Roman" w:eastAsia="Times New Roman" w:hAnsi="Times New Roman" w:cs="Times New Roman"/>
          <w:lang w:eastAsia="en-GB"/>
        </w:rPr>
      </w:pPr>
      <w:r w:rsidRPr="00D91466">
        <w:rPr>
          <w:rFonts w:ascii="Times New Roman" w:eastAsia="Times New Roman" w:hAnsi="Times New Roman" w:cs="Times New Roman"/>
          <w:lang w:eastAsia="en-GB"/>
        </w:rPr>
        <w:fldChar w:fldCharType="begin"/>
      </w:r>
      <w:r w:rsidR="00AE38EE">
        <w:rPr>
          <w:rFonts w:ascii="Times New Roman" w:eastAsia="Times New Roman" w:hAnsi="Times New Roman" w:cs="Times New Roman"/>
          <w:lang w:eastAsia="en-GB"/>
        </w:rPr>
        <w:instrText xml:space="preserve"> INCLUDEPICTURE "C:\\var\\folders\\gk\\17qrxr050yddp6qz223mz9gw0000gp\\T\\com.microsoft.Word\\WebArchiveCopyPasteTempFiles\\9k=" \* MERGEFORMAT </w:instrText>
      </w:r>
      <w:r w:rsidR="00000000">
        <w:rPr>
          <w:rFonts w:ascii="Times New Roman" w:eastAsia="Times New Roman" w:hAnsi="Times New Roman" w:cs="Times New Roman"/>
          <w:lang w:eastAsia="en-GB"/>
        </w:rPr>
        <w:fldChar w:fldCharType="separate"/>
      </w:r>
      <w:r w:rsidRPr="00D91466">
        <w:rPr>
          <w:rFonts w:ascii="Times New Roman" w:eastAsia="Times New Roman" w:hAnsi="Times New Roman" w:cs="Times New Roman"/>
          <w:lang w:eastAsia="en-GB"/>
        </w:rPr>
        <w:fldChar w:fldCharType="end"/>
      </w:r>
    </w:p>
    <w:p w14:paraId="50250683" w14:textId="20762490" w:rsidR="00146A46" w:rsidRPr="004B6E0F" w:rsidRDefault="00146A46" w:rsidP="00CD67BC">
      <w:pPr>
        <w:ind w:left="-284" w:right="-755"/>
        <w:jc w:val="center"/>
        <w:rPr>
          <w:b/>
          <w:bCs/>
          <w:color w:val="C00000"/>
          <w:sz w:val="48"/>
          <w:szCs w:val="48"/>
        </w:rPr>
      </w:pPr>
    </w:p>
    <w:p w14:paraId="3777B21F" w14:textId="358F9921" w:rsidR="00146A46" w:rsidRDefault="00146A46" w:rsidP="00CD67BC">
      <w:pPr>
        <w:ind w:left="-284" w:right="-755"/>
        <w:jc w:val="center"/>
        <w:rPr>
          <w:b/>
          <w:bCs/>
          <w:color w:val="C00000"/>
          <w:sz w:val="72"/>
          <w:szCs w:val="72"/>
        </w:rPr>
      </w:pPr>
    </w:p>
    <w:p w14:paraId="05F923A3" w14:textId="5DDD798A" w:rsidR="00146A46" w:rsidRPr="00091498" w:rsidRDefault="00146A46" w:rsidP="00CD67BC">
      <w:pPr>
        <w:ind w:left="-284" w:right="-755"/>
        <w:rPr>
          <w:rFonts w:ascii="Times New Roman" w:eastAsia="Times New Roman" w:hAnsi="Times New Roman" w:cs="Times New Roman"/>
          <w:lang w:eastAsia="en-GB"/>
        </w:rPr>
      </w:pPr>
      <w:r w:rsidRPr="00091498">
        <w:rPr>
          <w:rFonts w:ascii="Times New Roman" w:eastAsia="Times New Roman" w:hAnsi="Times New Roman" w:cs="Times New Roman"/>
          <w:lang w:eastAsia="en-GB"/>
        </w:rPr>
        <w:fldChar w:fldCharType="begin"/>
      </w:r>
      <w:r w:rsidR="00AE38EE">
        <w:rPr>
          <w:rFonts w:ascii="Times New Roman" w:eastAsia="Times New Roman" w:hAnsi="Times New Roman" w:cs="Times New Roman"/>
          <w:lang w:eastAsia="en-GB"/>
        </w:rPr>
        <w:instrText xml:space="preserve"> INCLUDEPICTURE "C:\\var\\folders\\gk\\17qrxr050yddp6qz223mz9gw0000gp\\T\\com.microsoft.Word\\WebArchiveCopyPasteTempFiles\\2Q==" \* MERGEFORMAT </w:instrText>
      </w:r>
      <w:r w:rsidR="00000000">
        <w:rPr>
          <w:rFonts w:ascii="Times New Roman" w:eastAsia="Times New Roman" w:hAnsi="Times New Roman" w:cs="Times New Roman"/>
          <w:lang w:eastAsia="en-GB"/>
        </w:rPr>
        <w:fldChar w:fldCharType="separate"/>
      </w:r>
      <w:r w:rsidRPr="00091498">
        <w:rPr>
          <w:rFonts w:ascii="Times New Roman" w:eastAsia="Times New Roman" w:hAnsi="Times New Roman" w:cs="Times New Roman"/>
          <w:lang w:eastAsia="en-GB"/>
        </w:rPr>
        <w:fldChar w:fldCharType="end"/>
      </w:r>
    </w:p>
    <w:p w14:paraId="41D8C58F" w14:textId="77777777" w:rsidR="00146A46" w:rsidRDefault="00146A46" w:rsidP="00CD67BC">
      <w:pPr>
        <w:ind w:left="-284" w:right="-755"/>
        <w:jc w:val="center"/>
        <w:rPr>
          <w:b/>
          <w:bCs/>
          <w:color w:val="C00000"/>
          <w:sz w:val="72"/>
          <w:szCs w:val="72"/>
        </w:rPr>
      </w:pPr>
    </w:p>
    <w:p w14:paraId="7AE1CA37" w14:textId="77777777" w:rsidR="00536EFE" w:rsidRPr="005708FF" w:rsidRDefault="00536EFE" w:rsidP="00691BB7">
      <w:pPr>
        <w:ind w:right="-755"/>
        <w:rPr>
          <w:b/>
          <w:bCs/>
          <w:color w:val="000000" w:themeColor="text1"/>
          <w:sz w:val="52"/>
          <w:szCs w:val="52"/>
          <w14:props3d w14:extrusionH="0" w14:contourW="0" w14:prstMaterial="matte"/>
        </w:rPr>
      </w:pPr>
    </w:p>
    <w:p w14:paraId="0544E4DC" w14:textId="0EC29823" w:rsidR="00146A46" w:rsidRDefault="00146A46" w:rsidP="00CD67BC">
      <w:pPr>
        <w:ind w:left="-284" w:right="-755"/>
        <w:jc w:val="center"/>
        <w:rPr>
          <w:b/>
          <w:bCs/>
          <w:color w:val="C00000"/>
          <w:sz w:val="52"/>
          <w:szCs w:val="52"/>
          <w14:props3d w14:extrusionH="0" w14:contourW="0" w14:prstMaterial="matte"/>
        </w:rPr>
      </w:pPr>
      <w:r w:rsidRPr="004573B4">
        <w:rPr>
          <w:b/>
          <w:bCs/>
          <w:color w:val="C00000"/>
          <w:sz w:val="52"/>
          <w:szCs w:val="52"/>
          <w14:props3d w14:extrusionH="0" w14:contourW="0" w14:prstMaterial="matte"/>
        </w:rPr>
        <w:t xml:space="preserve">CBA </w:t>
      </w:r>
      <w:r w:rsidR="00C30B10">
        <w:rPr>
          <w:b/>
          <w:bCs/>
          <w:color w:val="C00000"/>
          <w:sz w:val="52"/>
          <w:szCs w:val="52"/>
          <w14:props3d w14:extrusionH="0" w14:contourW="0" w14:prstMaterial="matte"/>
        </w:rPr>
        <w:t>1</w:t>
      </w:r>
      <w:r w:rsidRPr="004573B4">
        <w:rPr>
          <w:b/>
          <w:bCs/>
          <w:color w:val="C00000"/>
          <w:sz w:val="52"/>
          <w:szCs w:val="52"/>
          <w14:props3d w14:extrusionH="0" w14:contourW="0" w14:prstMaterial="matte"/>
        </w:rPr>
        <w:t xml:space="preserve">: A </w:t>
      </w:r>
      <w:proofErr w:type="spellStart"/>
      <w:r w:rsidR="00C30B10">
        <w:rPr>
          <w:b/>
          <w:bCs/>
          <w:color w:val="C00000"/>
          <w:sz w:val="52"/>
          <w:szCs w:val="52"/>
          <w14:props3d w14:extrusionH="0" w14:contourW="0" w14:prstMaterial="matte"/>
        </w:rPr>
        <w:t>Mathemical</w:t>
      </w:r>
      <w:proofErr w:type="spellEnd"/>
      <w:r w:rsidRPr="004573B4">
        <w:rPr>
          <w:b/>
          <w:bCs/>
          <w:color w:val="C00000"/>
          <w:sz w:val="52"/>
          <w:szCs w:val="52"/>
          <w14:props3d w14:extrusionH="0" w14:contourW="0" w14:prstMaterial="matte"/>
        </w:rPr>
        <w:t xml:space="preserve"> Investigation</w:t>
      </w:r>
    </w:p>
    <w:p w14:paraId="5CF6894A" w14:textId="45365FD4" w:rsidR="00C30B10" w:rsidRPr="00003D94" w:rsidRDefault="00FA7A43" w:rsidP="00CD67BC">
      <w:pPr>
        <w:ind w:left="-284" w:right="-755"/>
        <w:jc w:val="center"/>
        <w:rPr>
          <w:b/>
          <w:bCs/>
          <w:color w:val="0070C0"/>
          <w:sz w:val="28"/>
          <w:szCs w:val="28"/>
          <w14:props3d w14:extrusionH="0" w14:contourW="0" w14:prstMaterial="matte"/>
        </w:rPr>
      </w:pPr>
      <w:r w:rsidRPr="00003D94">
        <w:rPr>
          <w:b/>
          <w:bCs/>
          <w:color w:val="0070C0"/>
          <w:sz w:val="28"/>
          <w:szCs w:val="28"/>
          <w14:props3d w14:extrusionH="0" w14:contourW="0" w14:prstMaterial="matte"/>
        </w:rPr>
        <w:t>[</w:t>
      </w:r>
      <w:r w:rsidR="00F741C4">
        <w:rPr>
          <w:b/>
          <w:bCs/>
          <w:color w:val="0070C0"/>
          <w:sz w:val="28"/>
          <w:szCs w:val="28"/>
          <w14:props3d w14:extrusionH="0" w14:contourW="0" w14:prstMaterial="matte"/>
        </w:rPr>
        <w:t>o</w:t>
      </w:r>
      <w:r w:rsidR="00C30B10" w:rsidRPr="00003D94">
        <w:rPr>
          <w:b/>
          <w:bCs/>
          <w:color w:val="0070C0"/>
          <w:sz w:val="28"/>
          <w:szCs w:val="28"/>
          <w14:props3d w14:extrusionH="0" w14:contourW="0" w14:prstMaterial="matte"/>
        </w:rPr>
        <w:t>r</w:t>
      </w:r>
      <w:r w:rsidRPr="00003D94">
        <w:rPr>
          <w:b/>
          <w:bCs/>
          <w:color w:val="0070C0"/>
          <w:sz w:val="28"/>
          <w:szCs w:val="28"/>
          <w14:props3d w14:extrusionH="0" w14:contourW="0" w14:prstMaterial="matte"/>
        </w:rPr>
        <w:t>]</w:t>
      </w:r>
    </w:p>
    <w:p w14:paraId="1F9E39A6" w14:textId="26F2988D" w:rsidR="00C30B10" w:rsidRDefault="00C30B10" w:rsidP="00C30B10">
      <w:pPr>
        <w:ind w:left="-284" w:right="-755"/>
        <w:jc w:val="center"/>
        <w:rPr>
          <w:b/>
          <w:bCs/>
          <w:color w:val="C00000"/>
          <w:sz w:val="52"/>
          <w:szCs w:val="52"/>
          <w14:props3d w14:extrusionH="0" w14:contourW="0" w14:prstMaterial="matte"/>
        </w:rPr>
      </w:pPr>
      <w:r w:rsidRPr="004573B4">
        <w:rPr>
          <w:b/>
          <w:bCs/>
          <w:color w:val="C00000"/>
          <w:sz w:val="52"/>
          <w:szCs w:val="52"/>
          <w14:props3d w14:extrusionH="0" w14:contourW="0" w14:prstMaterial="matte"/>
        </w:rPr>
        <w:t xml:space="preserve">CBA </w:t>
      </w:r>
      <w:r>
        <w:rPr>
          <w:b/>
          <w:bCs/>
          <w:color w:val="C00000"/>
          <w:sz w:val="52"/>
          <w:szCs w:val="52"/>
          <w14:props3d w14:extrusionH="0" w14:contourW="0" w14:prstMaterial="matte"/>
        </w:rPr>
        <w:t>2</w:t>
      </w:r>
      <w:r w:rsidRPr="004573B4">
        <w:rPr>
          <w:b/>
          <w:bCs/>
          <w:color w:val="C00000"/>
          <w:sz w:val="52"/>
          <w:szCs w:val="52"/>
          <w14:props3d w14:extrusionH="0" w14:contourW="0" w14:prstMaterial="matte"/>
        </w:rPr>
        <w:t>: A Statistical Investigation</w:t>
      </w:r>
    </w:p>
    <w:p w14:paraId="43D31F95" w14:textId="2FA815E3" w:rsidR="00FA7A43" w:rsidRPr="00003D94" w:rsidRDefault="00FA7A43" w:rsidP="00C30B10">
      <w:pPr>
        <w:ind w:left="-284" w:right="-755"/>
        <w:jc w:val="center"/>
        <w:rPr>
          <w:b/>
          <w:bCs/>
          <w:color w:val="0070C0"/>
          <w:sz w:val="28"/>
          <w:szCs w:val="28"/>
          <w14:props3d w14:extrusionH="0" w14:contourW="0" w14:prstMaterial="matte"/>
        </w:rPr>
      </w:pPr>
      <w:r w:rsidRPr="00003D94">
        <w:rPr>
          <w:b/>
          <w:bCs/>
          <w:color w:val="0070C0"/>
          <w:sz w:val="28"/>
          <w:szCs w:val="28"/>
          <w14:props3d w14:extrusionH="0" w14:contourW="0" w14:prstMaterial="matte"/>
        </w:rPr>
        <w:t>[Delete the title you don’t need]</w:t>
      </w:r>
    </w:p>
    <w:p w14:paraId="5E5C72DD" w14:textId="1BAF7A7A" w:rsidR="00ED6E71" w:rsidRPr="00003D94" w:rsidRDefault="00ED6E71" w:rsidP="00C30B10">
      <w:pPr>
        <w:ind w:left="-284" w:right="-755"/>
        <w:jc w:val="center"/>
        <w:rPr>
          <w:b/>
          <w:bCs/>
          <w:color w:val="0070C0"/>
          <w:sz w:val="16"/>
          <w:szCs w:val="16"/>
          <w14:props3d w14:extrusionH="0" w14:contourW="0" w14:prstMaterial="matte"/>
        </w:rPr>
      </w:pPr>
    </w:p>
    <w:p w14:paraId="35FA6D44" w14:textId="723A0BE0" w:rsidR="00ED6E71" w:rsidRPr="009002CE" w:rsidRDefault="00ED6E71" w:rsidP="00C30B10">
      <w:pPr>
        <w:ind w:left="-284" w:right="-755"/>
        <w:jc w:val="center"/>
        <w:rPr>
          <w:b/>
          <w:bCs/>
          <w:color w:val="0070C0"/>
          <w:sz w:val="36"/>
          <w:szCs w:val="36"/>
          <w14:props3d w14:extrusionH="0" w14:contourW="0" w14:prstMaterial="matte"/>
        </w:rPr>
      </w:pPr>
      <w:r w:rsidRPr="009002CE">
        <w:rPr>
          <w:b/>
          <w:bCs/>
          <w:color w:val="0070C0"/>
          <w:sz w:val="36"/>
          <w:szCs w:val="36"/>
          <w14:props3d w14:extrusionH="0" w14:contourW="0" w14:prstMaterial="matte"/>
        </w:rPr>
        <w:t xml:space="preserve">[Template provided by </w:t>
      </w:r>
      <w:hyperlink r:id="rId9" w:history="1">
        <w:r w:rsidRPr="009002CE">
          <w:rPr>
            <w:rStyle w:val="Hyperlink"/>
            <w:b/>
            <w:bCs/>
            <w:sz w:val="36"/>
            <w:szCs w:val="36"/>
            <w14:props3d w14:extrusionH="0" w14:contourW="0" w14:prstMaterial="matte"/>
          </w:rPr>
          <w:t>www.TheMathsTutor.ie</w:t>
        </w:r>
      </w:hyperlink>
      <w:r w:rsidR="00DD6EC2" w:rsidRPr="009002CE">
        <w:rPr>
          <w:b/>
          <w:bCs/>
          <w:color w:val="0070C0"/>
          <w:sz w:val="36"/>
          <w:szCs w:val="36"/>
          <w14:props3d w14:extrusionH="0" w14:contourW="0" w14:prstMaterial="matte"/>
        </w:rPr>
        <w:t>]</w:t>
      </w:r>
    </w:p>
    <w:p w14:paraId="0D990DD4" w14:textId="0FD9EA28" w:rsidR="00003D94" w:rsidRPr="005708FF" w:rsidRDefault="00DD6EC2" w:rsidP="009002CE">
      <w:pPr>
        <w:spacing w:after="0"/>
        <w:ind w:left="-284" w:right="-755"/>
        <w:jc w:val="center"/>
        <w:rPr>
          <w:b/>
          <w:bCs/>
          <w:color w:val="0070C0"/>
          <w:sz w:val="28"/>
          <w:szCs w:val="28"/>
          <w14:props3d w14:extrusionH="0" w14:contourW="0" w14:prstMaterial="matte"/>
        </w:rPr>
      </w:pPr>
      <w:r w:rsidRPr="009002CE">
        <w:rPr>
          <w:b/>
          <w:bCs/>
          <w:color w:val="0070C0"/>
          <w:sz w:val="32"/>
          <w:szCs w:val="32"/>
          <w14:props3d w14:extrusionH="0" w14:contourW="0" w14:prstMaterial="matte"/>
        </w:rPr>
        <w:t>[</w:t>
      </w:r>
      <w:r w:rsidR="00ED6E71" w:rsidRPr="009002CE">
        <w:rPr>
          <w:b/>
          <w:bCs/>
          <w:color w:val="0070C0"/>
          <w:sz w:val="32"/>
          <w:szCs w:val="32"/>
          <w14:props3d w14:extrusionH="0" w14:contourW="0" w14:prstMaterial="matte"/>
        </w:rPr>
        <w:t xml:space="preserve">Check </w:t>
      </w:r>
      <w:hyperlink r:id="rId10" w:history="1">
        <w:r w:rsidR="00ED6E71" w:rsidRPr="009002CE">
          <w:rPr>
            <w:rStyle w:val="Hyperlink"/>
            <w:b/>
            <w:bCs/>
            <w:sz w:val="32"/>
            <w:szCs w:val="32"/>
            <w14:props3d w14:extrusionH="0" w14:contourW="0" w14:prstMaterial="matte"/>
          </w:rPr>
          <w:t>www.themathstutor.ie/cbahub</w:t>
        </w:r>
      </w:hyperlink>
      <w:r w:rsidR="00ED6E71" w:rsidRPr="009002CE">
        <w:rPr>
          <w:b/>
          <w:bCs/>
          <w:color w:val="0070C0"/>
          <w:sz w:val="32"/>
          <w:szCs w:val="32"/>
          <w14:props3d w14:extrusionH="0" w14:contourW="0" w14:prstMaterial="matte"/>
        </w:rPr>
        <w:t xml:space="preserve"> for </w:t>
      </w:r>
      <w:r w:rsidR="00ED6E71" w:rsidRPr="009002CE">
        <w:rPr>
          <w:b/>
          <w:bCs/>
          <w:color w:val="0070C0"/>
          <w:sz w:val="32"/>
          <w:szCs w:val="32"/>
          <w14:props3d w14:extrusionH="0" w14:contourW="0" w14:prstMaterial="matte"/>
        </w:rPr>
        <w:br/>
        <w:t>more useful CBA  and Assessment Task resources]</w:t>
      </w:r>
      <w:r w:rsidR="009002CE">
        <w:rPr>
          <w:b/>
          <w:bCs/>
          <w:color w:val="0070C0"/>
          <w:sz w:val="36"/>
          <w:szCs w:val="36"/>
          <w14:props3d w14:extrusionH="0" w14:contourW="0" w14:prstMaterial="matte"/>
        </w:rPr>
        <w:br/>
      </w:r>
    </w:p>
    <w:p w14:paraId="73657A3C" w14:textId="6A769DB6" w:rsidR="00003D94" w:rsidRPr="00003D94" w:rsidRDefault="00003D94" w:rsidP="00C30B10">
      <w:pPr>
        <w:ind w:left="-284" w:right="-755"/>
        <w:jc w:val="center"/>
        <w:rPr>
          <w:b/>
          <w:bCs/>
          <w:color w:val="0070C0"/>
          <w:sz w:val="16"/>
          <w:szCs w:val="16"/>
          <w14:props3d w14:extrusionH="0" w14:contourW="0" w14:prstMaterial="matte"/>
        </w:rPr>
      </w:pPr>
      <w:r>
        <w:rPr>
          <w:b/>
          <w:bCs/>
          <w:noProof/>
          <w:color w:val="0070C0"/>
          <w:sz w:val="36"/>
          <w:szCs w:val="36"/>
        </w:rPr>
        <w:drawing>
          <wp:inline distT="0" distB="0" distL="0" distR="0" wp14:anchorId="638D3D7C" wp14:editId="64EF8943">
            <wp:extent cx="3318588" cy="609600"/>
            <wp:effectExtent l="0" t="0" r="0" b="0"/>
            <wp:docPr id="12" name="Picture 1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0876" cy="652270"/>
                    </a:xfrm>
                    <a:prstGeom prst="rect">
                      <a:avLst/>
                    </a:prstGeom>
                  </pic:spPr>
                </pic:pic>
              </a:graphicData>
            </a:graphic>
          </wp:inline>
        </w:drawing>
      </w:r>
    </w:p>
    <w:p w14:paraId="3807E0BD" w14:textId="23620E39" w:rsidR="00691BB7" w:rsidRDefault="00691BB7">
      <w:pPr>
        <w:spacing w:after="0" w:line="240" w:lineRule="auto"/>
        <w:rPr>
          <w:b/>
          <w:bCs/>
          <w:color w:val="0070C0"/>
          <w:sz w:val="24"/>
          <w:szCs w:val="24"/>
          <w14:props3d w14:extrusionH="0" w14:contourW="0" w14:prstMaterial="matte"/>
        </w:rPr>
      </w:pPr>
    </w:p>
    <w:p w14:paraId="59B03071" w14:textId="2599681C" w:rsidR="00C30B10" w:rsidRPr="00FC67CB" w:rsidRDefault="009002CE" w:rsidP="009002CE">
      <w:pPr>
        <w:ind w:left="-284" w:right="-755"/>
        <w:rPr>
          <w:color w:val="0070C0"/>
          <w:sz w:val="32"/>
          <w:szCs w:val="32"/>
        </w:rPr>
      </w:pPr>
      <w:r>
        <w:rPr>
          <w:noProof/>
          <w:color w:val="0070C0"/>
          <w:sz w:val="32"/>
          <w:szCs w:val="32"/>
        </w:rPr>
        <w:drawing>
          <wp:anchor distT="0" distB="0" distL="114300" distR="114300" simplePos="0" relativeHeight="251709440" behindDoc="0" locked="0" layoutInCell="1" allowOverlap="1" wp14:anchorId="2BFBF131" wp14:editId="1CE4EFCE">
            <wp:simplePos x="0" y="0"/>
            <wp:positionH relativeFrom="column">
              <wp:posOffset>-361950</wp:posOffset>
            </wp:positionH>
            <wp:positionV relativeFrom="paragraph">
              <wp:posOffset>175895</wp:posOffset>
            </wp:positionV>
            <wp:extent cx="2009140" cy="3238500"/>
            <wp:effectExtent l="0" t="0" r="0" b="0"/>
            <wp:wrapSquare wrapText="bothSides"/>
            <wp:docPr id="13" name="Picture 13"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oy, dol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009140" cy="3238500"/>
                    </a:xfrm>
                    <a:prstGeom prst="rect">
                      <a:avLst/>
                    </a:prstGeom>
                  </pic:spPr>
                </pic:pic>
              </a:graphicData>
            </a:graphic>
            <wp14:sizeRelH relativeFrom="page">
              <wp14:pctWidth>0</wp14:pctWidth>
            </wp14:sizeRelH>
            <wp14:sizeRelV relativeFrom="page">
              <wp14:pctHeight>0</wp14:pctHeight>
            </wp14:sizeRelV>
          </wp:anchor>
        </w:drawing>
      </w:r>
      <w:r w:rsidR="00C30B10" w:rsidRPr="00FC67CB">
        <w:rPr>
          <w:color w:val="0070C0"/>
          <w:sz w:val="32"/>
          <w:szCs w:val="32"/>
        </w:rPr>
        <w:t>[</w:t>
      </w:r>
      <w:r w:rsidR="00C30B10" w:rsidRPr="00FC67CB">
        <w:rPr>
          <w:color w:val="0070C0"/>
          <w:sz w:val="32"/>
          <w:szCs w:val="32"/>
        </w:rPr>
        <w:t>NOTE:  The instructions for each section of this document are in blue font</w:t>
      </w:r>
      <w:r w:rsidR="00C30B10" w:rsidRPr="00FC67CB">
        <w:rPr>
          <w:color w:val="0070C0"/>
          <w:sz w:val="32"/>
          <w:szCs w:val="32"/>
        </w:rPr>
        <w:t xml:space="preserve"> and contained in square brackets</w:t>
      </w:r>
      <w:r w:rsidR="00C30B10" w:rsidRPr="00FC67CB">
        <w:rPr>
          <w:color w:val="0070C0"/>
          <w:sz w:val="32"/>
          <w:szCs w:val="32"/>
        </w:rPr>
        <w:t xml:space="preserve">.  </w:t>
      </w:r>
      <w:r w:rsidR="00FA7A43" w:rsidRPr="00FC67CB">
        <w:rPr>
          <w:color w:val="0070C0"/>
          <w:sz w:val="32"/>
          <w:szCs w:val="32"/>
        </w:rPr>
        <w:br/>
      </w:r>
      <w:r w:rsidR="00FA7A43" w:rsidRPr="00FC67CB">
        <w:rPr>
          <w:color w:val="0070C0"/>
          <w:sz w:val="32"/>
          <w:szCs w:val="32"/>
        </w:rPr>
        <w:br/>
      </w:r>
      <w:r w:rsidR="00C30B10" w:rsidRPr="00FC67CB">
        <w:rPr>
          <w:color w:val="0070C0"/>
          <w:sz w:val="32"/>
          <w:szCs w:val="32"/>
        </w:rPr>
        <w:t xml:space="preserve">You can fill in each section and then delete the instructions.  </w:t>
      </w:r>
      <w:r w:rsidR="00FA7A43" w:rsidRPr="00FC67CB">
        <w:rPr>
          <w:color w:val="0070C0"/>
          <w:sz w:val="32"/>
          <w:szCs w:val="32"/>
        </w:rPr>
        <w:br/>
      </w:r>
      <w:r w:rsidR="00FA7A43" w:rsidRPr="00FC67CB">
        <w:rPr>
          <w:color w:val="0070C0"/>
          <w:sz w:val="32"/>
          <w:szCs w:val="32"/>
        </w:rPr>
        <w:br/>
      </w:r>
      <w:r w:rsidR="00C30B10" w:rsidRPr="00FC67CB">
        <w:rPr>
          <w:color w:val="0070C0"/>
          <w:sz w:val="32"/>
          <w:szCs w:val="32"/>
        </w:rPr>
        <w:t xml:space="preserve">OR print off the template so you have a copy of the instructions, and then get rid of all the instructions, and fill in each section.  </w:t>
      </w:r>
      <w:r w:rsidR="00FA7A43" w:rsidRPr="00FC67CB">
        <w:rPr>
          <w:color w:val="0070C0"/>
          <w:sz w:val="32"/>
          <w:szCs w:val="32"/>
        </w:rPr>
        <w:br/>
      </w:r>
      <w:r w:rsidR="00FA7A43" w:rsidRPr="00FC67CB">
        <w:rPr>
          <w:color w:val="0070C0"/>
          <w:sz w:val="32"/>
          <w:szCs w:val="32"/>
        </w:rPr>
        <w:br/>
      </w:r>
      <w:r w:rsidR="00C30B10" w:rsidRPr="00FC67CB">
        <w:rPr>
          <w:color w:val="0070C0"/>
          <w:sz w:val="32"/>
          <w:szCs w:val="32"/>
        </w:rPr>
        <w:t xml:space="preserve">You might have to do several </w:t>
      </w:r>
      <w:r w:rsidR="00FA7A43" w:rsidRPr="00FC67CB">
        <w:rPr>
          <w:color w:val="0070C0"/>
          <w:sz w:val="32"/>
          <w:szCs w:val="32"/>
        </w:rPr>
        <w:t>passes through your CBA report before you have it finalised]</w:t>
      </w:r>
    </w:p>
    <w:p w14:paraId="2ECD0FB3" w14:textId="16B821AD" w:rsidR="00CD3DE0" w:rsidRPr="00557B1D" w:rsidRDefault="00146A46" w:rsidP="00CD67BC">
      <w:pPr>
        <w:ind w:left="-284" w:right="-755"/>
        <w:jc w:val="center"/>
        <w:rPr>
          <w:b/>
          <w:bCs/>
          <w:color w:val="0070C0"/>
          <w:sz w:val="24"/>
          <w:szCs w:val="24"/>
          <w14:props3d w14:extrusionH="0" w14:contourW="0" w14:prstMaterial="matte"/>
        </w:rPr>
      </w:pPr>
      <w:r w:rsidRPr="00557B1D">
        <w:rPr>
          <w:b/>
          <w:bCs/>
          <w:color w:val="C00000"/>
          <w:sz w:val="24"/>
          <w:szCs w:val="24"/>
          <w14:props3d w14:extrusionH="0" w14:contourW="0" w14:prstMaterial="matte"/>
        </w:rPr>
        <w:br w:type="page"/>
      </w:r>
    </w:p>
    <w:p w14:paraId="3F0C744F" w14:textId="0562508D" w:rsidR="00146A46" w:rsidRPr="004573B4" w:rsidRDefault="00146A46" w:rsidP="00863EC2">
      <w:pPr>
        <w:ind w:left="-284" w:right="-755"/>
        <w:rPr>
          <w:b/>
          <w:bCs/>
          <w:color w:val="C00000"/>
          <w:sz w:val="56"/>
          <w:szCs w:val="56"/>
          <w14:props3d w14:extrusionH="0" w14:contourW="0" w14:prstMaterial="matte"/>
        </w:rPr>
      </w:pPr>
      <w:r w:rsidRPr="004573B4">
        <w:rPr>
          <w:b/>
          <w:bCs/>
          <w:color w:val="C00000"/>
          <w:sz w:val="56"/>
          <w:szCs w:val="56"/>
          <w14:props3d w14:extrusionH="0" w14:contourW="0" w14:prstMaterial="matte"/>
        </w:rPr>
        <w:lastRenderedPageBreak/>
        <w:t>Table of Contents</w:t>
      </w:r>
    </w:p>
    <w:sdt>
      <w:sdtPr>
        <w:rPr>
          <w:rFonts w:asciiTheme="minorHAnsi" w:eastAsiaTheme="minorHAnsi" w:hAnsiTheme="minorHAnsi" w:cstheme="minorBidi"/>
          <w:b w:val="0"/>
          <w:bCs w:val="0"/>
          <w:color w:val="000000" w:themeColor="text1"/>
          <w:sz w:val="24"/>
          <w:szCs w:val="24"/>
          <w:lang w:val="en-IE"/>
        </w:rPr>
        <w:id w:val="1977331011"/>
        <w:docPartObj>
          <w:docPartGallery w:val="Table of Contents"/>
          <w:docPartUnique/>
        </w:docPartObj>
      </w:sdtPr>
      <w:sdtEndPr>
        <w:rPr>
          <w:noProof/>
          <w:color w:val="auto"/>
        </w:rPr>
      </w:sdtEndPr>
      <w:sdtContent>
        <w:p w14:paraId="1E9F3C16" w14:textId="6D35169F" w:rsidR="00DB3777" w:rsidRPr="00FA7A43" w:rsidRDefault="00DB3777" w:rsidP="00CD67BC">
          <w:pPr>
            <w:pStyle w:val="TOCHeading"/>
            <w:ind w:left="-284" w:right="-755"/>
            <w:rPr>
              <w:color w:val="000000" w:themeColor="text1"/>
            </w:rPr>
          </w:pPr>
          <w:r w:rsidRPr="00FA7A43">
            <w:rPr>
              <w:color w:val="000000" w:themeColor="text1"/>
            </w:rPr>
            <w:t>Table of Contents</w:t>
          </w:r>
        </w:p>
        <w:p w14:paraId="0481E974" w14:textId="23FCEAC0" w:rsidR="00CD2386" w:rsidRDefault="00DB3777" w:rsidP="00CD67BC">
          <w:pPr>
            <w:pStyle w:val="TOC1"/>
            <w:tabs>
              <w:tab w:val="right" w:leader="dot" w:pos="9016"/>
            </w:tabs>
            <w:ind w:left="-284" w:right="-755"/>
            <w:rPr>
              <w:rFonts w:eastAsiaTheme="minorEastAsia" w:cstheme="minorBidi"/>
              <w:b w:val="0"/>
              <w:bCs w:val="0"/>
              <w:i w:val="0"/>
              <w:iCs w:val="0"/>
              <w:noProof/>
              <w:lang w:eastAsia="en-GB"/>
            </w:rPr>
          </w:pPr>
          <w:r>
            <w:rPr>
              <w:b w:val="0"/>
              <w:bCs w:val="0"/>
            </w:rPr>
            <w:fldChar w:fldCharType="begin"/>
          </w:r>
          <w:r>
            <w:instrText xml:space="preserve"> TOC \o "1-3" \h \z \u </w:instrText>
          </w:r>
          <w:r>
            <w:rPr>
              <w:b w:val="0"/>
              <w:bCs w:val="0"/>
            </w:rPr>
            <w:fldChar w:fldCharType="separate"/>
          </w:r>
          <w:hyperlink w:anchor="_Toc111214198" w:history="1">
            <w:r w:rsidR="00CD2386" w:rsidRPr="00BC725D">
              <w:rPr>
                <w:rStyle w:val="Hyperlink"/>
                <w:noProof/>
              </w:rPr>
              <w:t>Introduction</w:t>
            </w:r>
            <w:r w:rsidR="00CD2386">
              <w:rPr>
                <w:noProof/>
                <w:webHidden/>
              </w:rPr>
              <w:tab/>
            </w:r>
            <w:r w:rsidR="00CD2386">
              <w:rPr>
                <w:noProof/>
                <w:webHidden/>
              </w:rPr>
              <w:fldChar w:fldCharType="begin"/>
            </w:r>
            <w:r w:rsidR="00CD2386">
              <w:rPr>
                <w:noProof/>
                <w:webHidden/>
              </w:rPr>
              <w:instrText xml:space="preserve"> PAGEREF _Toc111214198 \h </w:instrText>
            </w:r>
            <w:r w:rsidR="00CD2386">
              <w:rPr>
                <w:noProof/>
                <w:webHidden/>
              </w:rPr>
            </w:r>
            <w:r w:rsidR="00CD2386">
              <w:rPr>
                <w:noProof/>
                <w:webHidden/>
              </w:rPr>
              <w:fldChar w:fldCharType="separate"/>
            </w:r>
            <w:r w:rsidR="005160BC">
              <w:rPr>
                <w:noProof/>
                <w:webHidden/>
              </w:rPr>
              <w:t>4</w:t>
            </w:r>
            <w:r w:rsidR="00CD2386">
              <w:rPr>
                <w:noProof/>
                <w:webHidden/>
              </w:rPr>
              <w:fldChar w:fldCharType="end"/>
            </w:r>
          </w:hyperlink>
        </w:p>
        <w:p w14:paraId="06E5B3BA" w14:textId="224C481F" w:rsidR="00CD2386" w:rsidRDefault="00000000" w:rsidP="00CD67BC">
          <w:pPr>
            <w:pStyle w:val="TOC1"/>
            <w:tabs>
              <w:tab w:val="right" w:leader="dot" w:pos="9016"/>
            </w:tabs>
            <w:ind w:left="-284" w:right="-755"/>
            <w:rPr>
              <w:rFonts w:eastAsiaTheme="minorEastAsia" w:cstheme="minorBidi"/>
              <w:b w:val="0"/>
              <w:bCs w:val="0"/>
              <w:i w:val="0"/>
              <w:iCs w:val="0"/>
              <w:noProof/>
              <w:lang w:eastAsia="en-GB"/>
            </w:rPr>
          </w:pPr>
          <w:hyperlink w:anchor="_Toc111214199" w:history="1">
            <w:r w:rsidR="00CD2386" w:rsidRPr="00BC725D">
              <w:rPr>
                <w:rStyle w:val="Hyperlink"/>
                <w:noProof/>
              </w:rPr>
              <w:t>Assumptions</w:t>
            </w:r>
            <w:r w:rsidR="00CD2386">
              <w:rPr>
                <w:noProof/>
                <w:webHidden/>
              </w:rPr>
              <w:tab/>
            </w:r>
            <w:r w:rsidR="00CD2386">
              <w:rPr>
                <w:noProof/>
                <w:webHidden/>
              </w:rPr>
              <w:fldChar w:fldCharType="begin"/>
            </w:r>
            <w:r w:rsidR="00CD2386">
              <w:rPr>
                <w:noProof/>
                <w:webHidden/>
              </w:rPr>
              <w:instrText xml:space="preserve"> PAGEREF _Toc111214199 \h </w:instrText>
            </w:r>
            <w:r w:rsidR="00CD2386">
              <w:rPr>
                <w:noProof/>
                <w:webHidden/>
              </w:rPr>
            </w:r>
            <w:r w:rsidR="00CD2386">
              <w:rPr>
                <w:noProof/>
                <w:webHidden/>
              </w:rPr>
              <w:fldChar w:fldCharType="separate"/>
            </w:r>
            <w:r w:rsidR="005160BC">
              <w:rPr>
                <w:noProof/>
                <w:webHidden/>
              </w:rPr>
              <w:t>5</w:t>
            </w:r>
            <w:r w:rsidR="00CD2386">
              <w:rPr>
                <w:noProof/>
                <w:webHidden/>
              </w:rPr>
              <w:fldChar w:fldCharType="end"/>
            </w:r>
          </w:hyperlink>
        </w:p>
        <w:p w14:paraId="352C9CF8" w14:textId="34FAD8C0" w:rsidR="00CD2386" w:rsidRDefault="00000000" w:rsidP="00CD67BC">
          <w:pPr>
            <w:pStyle w:val="TOC1"/>
            <w:tabs>
              <w:tab w:val="right" w:leader="dot" w:pos="9016"/>
            </w:tabs>
            <w:ind w:left="-284" w:right="-755"/>
            <w:rPr>
              <w:rFonts w:eastAsiaTheme="minorEastAsia" w:cstheme="minorBidi"/>
              <w:b w:val="0"/>
              <w:bCs w:val="0"/>
              <w:i w:val="0"/>
              <w:iCs w:val="0"/>
              <w:noProof/>
              <w:lang w:eastAsia="en-GB"/>
            </w:rPr>
          </w:pPr>
          <w:hyperlink w:anchor="_Toc111214200" w:history="1">
            <w:r w:rsidR="00CD2386" w:rsidRPr="00BC725D">
              <w:rPr>
                <w:rStyle w:val="Hyperlink"/>
                <w:noProof/>
              </w:rPr>
              <w:t>Method</w:t>
            </w:r>
            <w:r w:rsidR="00CD2386">
              <w:rPr>
                <w:noProof/>
                <w:webHidden/>
              </w:rPr>
              <w:tab/>
            </w:r>
            <w:r w:rsidR="00CD2386">
              <w:rPr>
                <w:noProof/>
                <w:webHidden/>
              </w:rPr>
              <w:fldChar w:fldCharType="begin"/>
            </w:r>
            <w:r w:rsidR="00CD2386">
              <w:rPr>
                <w:noProof/>
                <w:webHidden/>
              </w:rPr>
              <w:instrText xml:space="preserve"> PAGEREF _Toc111214200 \h </w:instrText>
            </w:r>
            <w:r w:rsidR="00CD2386">
              <w:rPr>
                <w:noProof/>
                <w:webHidden/>
              </w:rPr>
            </w:r>
            <w:r w:rsidR="00CD2386">
              <w:rPr>
                <w:noProof/>
                <w:webHidden/>
              </w:rPr>
              <w:fldChar w:fldCharType="separate"/>
            </w:r>
            <w:r w:rsidR="005160BC">
              <w:rPr>
                <w:noProof/>
                <w:webHidden/>
              </w:rPr>
              <w:t>6</w:t>
            </w:r>
            <w:r w:rsidR="00CD2386">
              <w:rPr>
                <w:noProof/>
                <w:webHidden/>
              </w:rPr>
              <w:fldChar w:fldCharType="end"/>
            </w:r>
          </w:hyperlink>
        </w:p>
        <w:p w14:paraId="0B8EAAFE" w14:textId="7D1FEA9B" w:rsidR="00CD2386" w:rsidRDefault="00000000" w:rsidP="00CD67BC">
          <w:pPr>
            <w:pStyle w:val="TOC1"/>
            <w:tabs>
              <w:tab w:val="right" w:leader="dot" w:pos="9016"/>
            </w:tabs>
            <w:ind w:left="-284" w:right="-755"/>
            <w:rPr>
              <w:rFonts w:eastAsiaTheme="minorEastAsia" w:cstheme="minorBidi"/>
              <w:b w:val="0"/>
              <w:bCs w:val="0"/>
              <w:i w:val="0"/>
              <w:iCs w:val="0"/>
              <w:noProof/>
              <w:lang w:eastAsia="en-GB"/>
            </w:rPr>
          </w:pPr>
          <w:hyperlink w:anchor="_Toc111214201" w:history="1">
            <w:r w:rsidR="00CD2386" w:rsidRPr="00BC725D">
              <w:rPr>
                <w:rStyle w:val="Hyperlink"/>
                <w:noProof/>
              </w:rPr>
              <w:t>Results</w:t>
            </w:r>
            <w:r w:rsidR="00CD2386">
              <w:rPr>
                <w:noProof/>
                <w:webHidden/>
              </w:rPr>
              <w:tab/>
            </w:r>
            <w:r w:rsidR="00CD2386">
              <w:rPr>
                <w:noProof/>
                <w:webHidden/>
              </w:rPr>
              <w:fldChar w:fldCharType="begin"/>
            </w:r>
            <w:r w:rsidR="00CD2386">
              <w:rPr>
                <w:noProof/>
                <w:webHidden/>
              </w:rPr>
              <w:instrText xml:space="preserve"> PAGEREF _Toc111214201 \h </w:instrText>
            </w:r>
            <w:r w:rsidR="00CD2386">
              <w:rPr>
                <w:noProof/>
                <w:webHidden/>
              </w:rPr>
            </w:r>
            <w:r w:rsidR="00CD2386">
              <w:rPr>
                <w:noProof/>
                <w:webHidden/>
              </w:rPr>
              <w:fldChar w:fldCharType="separate"/>
            </w:r>
            <w:r w:rsidR="005160BC">
              <w:rPr>
                <w:noProof/>
                <w:webHidden/>
              </w:rPr>
              <w:t>6</w:t>
            </w:r>
            <w:r w:rsidR="00CD2386">
              <w:rPr>
                <w:noProof/>
                <w:webHidden/>
              </w:rPr>
              <w:fldChar w:fldCharType="end"/>
            </w:r>
          </w:hyperlink>
        </w:p>
        <w:p w14:paraId="7B427E07" w14:textId="6FE7D39B" w:rsidR="00CD2386" w:rsidRDefault="00000000" w:rsidP="00CD67BC">
          <w:pPr>
            <w:pStyle w:val="TOC1"/>
            <w:tabs>
              <w:tab w:val="right" w:leader="dot" w:pos="9016"/>
            </w:tabs>
            <w:ind w:left="-284" w:right="-755"/>
            <w:rPr>
              <w:rFonts w:eastAsiaTheme="minorEastAsia" w:cstheme="minorBidi"/>
              <w:b w:val="0"/>
              <w:bCs w:val="0"/>
              <w:i w:val="0"/>
              <w:iCs w:val="0"/>
              <w:noProof/>
              <w:lang w:eastAsia="en-GB"/>
            </w:rPr>
          </w:pPr>
          <w:hyperlink w:anchor="_Toc111214202" w:history="1">
            <w:r w:rsidR="00CD2386" w:rsidRPr="00BC725D">
              <w:rPr>
                <w:rStyle w:val="Hyperlink"/>
                <w:noProof/>
              </w:rPr>
              <w:t>Results and Discussion of Data</w:t>
            </w:r>
            <w:r w:rsidR="00CD2386">
              <w:rPr>
                <w:noProof/>
                <w:webHidden/>
              </w:rPr>
              <w:tab/>
            </w:r>
            <w:r w:rsidR="00CD2386">
              <w:rPr>
                <w:noProof/>
                <w:webHidden/>
              </w:rPr>
              <w:fldChar w:fldCharType="begin"/>
            </w:r>
            <w:r w:rsidR="00CD2386">
              <w:rPr>
                <w:noProof/>
                <w:webHidden/>
              </w:rPr>
              <w:instrText xml:space="preserve"> PAGEREF _Toc111214202 \h </w:instrText>
            </w:r>
            <w:r w:rsidR="00CD2386">
              <w:rPr>
                <w:noProof/>
                <w:webHidden/>
              </w:rPr>
            </w:r>
            <w:r w:rsidR="00CD2386">
              <w:rPr>
                <w:noProof/>
                <w:webHidden/>
              </w:rPr>
              <w:fldChar w:fldCharType="separate"/>
            </w:r>
            <w:r w:rsidR="005160BC">
              <w:rPr>
                <w:noProof/>
                <w:webHidden/>
              </w:rPr>
              <w:t>10</w:t>
            </w:r>
            <w:r w:rsidR="00CD2386">
              <w:rPr>
                <w:noProof/>
                <w:webHidden/>
              </w:rPr>
              <w:fldChar w:fldCharType="end"/>
            </w:r>
          </w:hyperlink>
        </w:p>
        <w:p w14:paraId="40E9D5BE" w14:textId="21BBAF00" w:rsidR="00CD2386" w:rsidRDefault="00000000" w:rsidP="00CD67BC">
          <w:pPr>
            <w:pStyle w:val="TOC1"/>
            <w:tabs>
              <w:tab w:val="right" w:leader="dot" w:pos="9016"/>
            </w:tabs>
            <w:ind w:left="-284" w:right="-755"/>
            <w:rPr>
              <w:rFonts w:eastAsiaTheme="minorEastAsia" w:cstheme="minorBidi"/>
              <w:b w:val="0"/>
              <w:bCs w:val="0"/>
              <w:i w:val="0"/>
              <w:iCs w:val="0"/>
              <w:noProof/>
              <w:lang w:eastAsia="en-GB"/>
            </w:rPr>
          </w:pPr>
          <w:hyperlink w:anchor="_Toc111214203" w:history="1">
            <w:r w:rsidR="00CD2386" w:rsidRPr="00BC725D">
              <w:rPr>
                <w:rStyle w:val="Hyperlink"/>
                <w:noProof/>
              </w:rPr>
              <w:t>Conclusion</w:t>
            </w:r>
            <w:r w:rsidR="00CD2386">
              <w:rPr>
                <w:noProof/>
                <w:webHidden/>
              </w:rPr>
              <w:tab/>
            </w:r>
            <w:r w:rsidR="00CD2386">
              <w:rPr>
                <w:noProof/>
                <w:webHidden/>
              </w:rPr>
              <w:fldChar w:fldCharType="begin"/>
            </w:r>
            <w:r w:rsidR="00CD2386">
              <w:rPr>
                <w:noProof/>
                <w:webHidden/>
              </w:rPr>
              <w:instrText xml:space="preserve"> PAGEREF _Toc111214203 \h </w:instrText>
            </w:r>
            <w:r w:rsidR="00CD2386">
              <w:rPr>
                <w:noProof/>
                <w:webHidden/>
              </w:rPr>
            </w:r>
            <w:r w:rsidR="00CD2386">
              <w:rPr>
                <w:noProof/>
                <w:webHidden/>
              </w:rPr>
              <w:fldChar w:fldCharType="separate"/>
            </w:r>
            <w:r w:rsidR="005160BC">
              <w:rPr>
                <w:noProof/>
                <w:webHidden/>
              </w:rPr>
              <w:t>11</w:t>
            </w:r>
            <w:r w:rsidR="00CD2386">
              <w:rPr>
                <w:noProof/>
                <w:webHidden/>
              </w:rPr>
              <w:fldChar w:fldCharType="end"/>
            </w:r>
          </w:hyperlink>
        </w:p>
        <w:p w14:paraId="65B9B5F5" w14:textId="0A20D8AD" w:rsidR="00CD2386" w:rsidRDefault="00000000" w:rsidP="00CD67BC">
          <w:pPr>
            <w:pStyle w:val="TOC1"/>
            <w:tabs>
              <w:tab w:val="right" w:leader="dot" w:pos="9016"/>
            </w:tabs>
            <w:ind w:left="-284" w:right="-755"/>
            <w:rPr>
              <w:rFonts w:eastAsiaTheme="minorEastAsia" w:cstheme="minorBidi"/>
              <w:b w:val="0"/>
              <w:bCs w:val="0"/>
              <w:i w:val="0"/>
              <w:iCs w:val="0"/>
              <w:noProof/>
              <w:lang w:eastAsia="en-GB"/>
            </w:rPr>
          </w:pPr>
          <w:hyperlink w:anchor="_Toc111214204" w:history="1">
            <w:r w:rsidR="00CD2386" w:rsidRPr="00BC725D">
              <w:rPr>
                <w:rStyle w:val="Hyperlink"/>
                <w:rFonts w:cstheme="majorHAnsi"/>
                <w:noProof/>
              </w:rPr>
              <w:t>CBA 2 Reflection</w:t>
            </w:r>
            <w:r w:rsidR="00CD2386">
              <w:rPr>
                <w:noProof/>
                <w:webHidden/>
              </w:rPr>
              <w:tab/>
            </w:r>
            <w:r w:rsidR="00CD2386">
              <w:rPr>
                <w:noProof/>
                <w:webHidden/>
              </w:rPr>
              <w:fldChar w:fldCharType="begin"/>
            </w:r>
            <w:r w:rsidR="00CD2386">
              <w:rPr>
                <w:noProof/>
                <w:webHidden/>
              </w:rPr>
              <w:instrText xml:space="preserve"> PAGEREF _Toc111214204 \h </w:instrText>
            </w:r>
            <w:r w:rsidR="00CD2386">
              <w:rPr>
                <w:noProof/>
                <w:webHidden/>
              </w:rPr>
            </w:r>
            <w:r w:rsidR="00CD2386">
              <w:rPr>
                <w:noProof/>
                <w:webHidden/>
              </w:rPr>
              <w:fldChar w:fldCharType="separate"/>
            </w:r>
            <w:r w:rsidR="005160BC">
              <w:rPr>
                <w:noProof/>
                <w:webHidden/>
              </w:rPr>
              <w:t>12</w:t>
            </w:r>
            <w:r w:rsidR="00CD2386">
              <w:rPr>
                <w:noProof/>
                <w:webHidden/>
              </w:rPr>
              <w:fldChar w:fldCharType="end"/>
            </w:r>
          </w:hyperlink>
        </w:p>
        <w:p w14:paraId="20867357" w14:textId="3BE51DE4" w:rsidR="00CD2386" w:rsidRDefault="00000000" w:rsidP="00CD67BC">
          <w:pPr>
            <w:pStyle w:val="TOC1"/>
            <w:tabs>
              <w:tab w:val="right" w:leader="dot" w:pos="9016"/>
            </w:tabs>
            <w:ind w:left="-284" w:right="-755"/>
            <w:rPr>
              <w:rFonts w:eastAsiaTheme="minorEastAsia" w:cstheme="minorBidi"/>
              <w:b w:val="0"/>
              <w:bCs w:val="0"/>
              <w:i w:val="0"/>
              <w:iCs w:val="0"/>
              <w:noProof/>
              <w:lang w:eastAsia="en-GB"/>
            </w:rPr>
          </w:pPr>
          <w:hyperlink w:anchor="_Toc111214205" w:history="1">
            <w:r w:rsidR="00CD2386" w:rsidRPr="00BC725D">
              <w:rPr>
                <w:rStyle w:val="Hyperlink"/>
                <w:rFonts w:cstheme="majorHAnsi"/>
                <w:noProof/>
              </w:rPr>
              <w:t>References</w:t>
            </w:r>
            <w:r w:rsidR="00CD2386">
              <w:rPr>
                <w:noProof/>
                <w:webHidden/>
              </w:rPr>
              <w:tab/>
            </w:r>
            <w:r w:rsidR="00CD2386">
              <w:rPr>
                <w:noProof/>
                <w:webHidden/>
              </w:rPr>
              <w:fldChar w:fldCharType="begin"/>
            </w:r>
            <w:r w:rsidR="00CD2386">
              <w:rPr>
                <w:noProof/>
                <w:webHidden/>
              </w:rPr>
              <w:instrText xml:space="preserve"> PAGEREF _Toc111214205 \h </w:instrText>
            </w:r>
            <w:r w:rsidR="00CD2386">
              <w:rPr>
                <w:noProof/>
                <w:webHidden/>
              </w:rPr>
            </w:r>
            <w:r w:rsidR="00CD2386">
              <w:rPr>
                <w:noProof/>
                <w:webHidden/>
              </w:rPr>
              <w:fldChar w:fldCharType="separate"/>
            </w:r>
            <w:r w:rsidR="005160BC">
              <w:rPr>
                <w:noProof/>
                <w:webHidden/>
              </w:rPr>
              <w:t>12</w:t>
            </w:r>
            <w:r w:rsidR="00CD2386">
              <w:rPr>
                <w:noProof/>
                <w:webHidden/>
              </w:rPr>
              <w:fldChar w:fldCharType="end"/>
            </w:r>
          </w:hyperlink>
        </w:p>
        <w:p w14:paraId="61038355" w14:textId="26B9164E" w:rsidR="00CD2386" w:rsidRDefault="00000000" w:rsidP="00CD67BC">
          <w:pPr>
            <w:pStyle w:val="TOC1"/>
            <w:tabs>
              <w:tab w:val="right" w:leader="dot" w:pos="9016"/>
            </w:tabs>
            <w:ind w:left="-284" w:right="-755"/>
            <w:rPr>
              <w:rFonts w:eastAsiaTheme="minorEastAsia" w:cstheme="minorBidi"/>
              <w:b w:val="0"/>
              <w:bCs w:val="0"/>
              <w:i w:val="0"/>
              <w:iCs w:val="0"/>
              <w:noProof/>
              <w:lang w:eastAsia="en-GB"/>
            </w:rPr>
          </w:pPr>
          <w:hyperlink w:anchor="_Toc111214206" w:history="1">
            <w:r w:rsidR="00CD2386" w:rsidRPr="00BC725D">
              <w:rPr>
                <w:rStyle w:val="Hyperlink"/>
                <w:noProof/>
              </w:rPr>
              <w:t>Appendices</w:t>
            </w:r>
            <w:r w:rsidR="00CD2386">
              <w:rPr>
                <w:noProof/>
                <w:webHidden/>
              </w:rPr>
              <w:tab/>
            </w:r>
            <w:r w:rsidR="00CD2386">
              <w:rPr>
                <w:noProof/>
                <w:webHidden/>
              </w:rPr>
              <w:fldChar w:fldCharType="begin"/>
            </w:r>
            <w:r w:rsidR="00CD2386">
              <w:rPr>
                <w:noProof/>
                <w:webHidden/>
              </w:rPr>
              <w:instrText xml:space="preserve"> PAGEREF _Toc111214206 \h </w:instrText>
            </w:r>
            <w:r w:rsidR="00CD2386">
              <w:rPr>
                <w:noProof/>
                <w:webHidden/>
              </w:rPr>
            </w:r>
            <w:r w:rsidR="00CD2386">
              <w:rPr>
                <w:noProof/>
                <w:webHidden/>
              </w:rPr>
              <w:fldChar w:fldCharType="separate"/>
            </w:r>
            <w:r w:rsidR="005160BC">
              <w:rPr>
                <w:noProof/>
                <w:webHidden/>
              </w:rPr>
              <w:t>14</w:t>
            </w:r>
            <w:r w:rsidR="00CD2386">
              <w:rPr>
                <w:noProof/>
                <w:webHidden/>
              </w:rPr>
              <w:fldChar w:fldCharType="end"/>
            </w:r>
          </w:hyperlink>
        </w:p>
        <w:p w14:paraId="5DD0ED1C" w14:textId="5ED22C98" w:rsidR="00DB3777" w:rsidRDefault="00DB3777" w:rsidP="00CD67BC">
          <w:pPr>
            <w:ind w:left="-284" w:right="-755"/>
          </w:pPr>
          <w:r>
            <w:rPr>
              <w:b/>
              <w:bCs/>
              <w:noProof/>
            </w:rPr>
            <w:fldChar w:fldCharType="end"/>
          </w:r>
        </w:p>
      </w:sdtContent>
    </w:sdt>
    <w:p w14:paraId="3FE278D1" w14:textId="77777777" w:rsidR="00522748" w:rsidRDefault="00522748" w:rsidP="00CD67BC">
      <w:pPr>
        <w:ind w:left="-284" w:right="-755"/>
        <w:rPr>
          <w:color w:val="0070C0"/>
          <w:sz w:val="24"/>
          <w:szCs w:val="24"/>
        </w:rPr>
      </w:pPr>
    </w:p>
    <w:p w14:paraId="5BD6D0DE" w14:textId="2D415EE6" w:rsidR="00146A46" w:rsidRPr="00557B1D" w:rsidRDefault="00FA7A43" w:rsidP="00CD67BC">
      <w:pPr>
        <w:ind w:left="-284" w:right="-755"/>
        <w:rPr>
          <w:color w:val="0070C0"/>
          <w:sz w:val="24"/>
          <w:szCs w:val="24"/>
        </w:rPr>
      </w:pPr>
      <w:r w:rsidRPr="00557B1D">
        <w:rPr>
          <w:color w:val="0070C0"/>
          <w:sz w:val="24"/>
          <w:szCs w:val="24"/>
        </w:rPr>
        <w:t xml:space="preserve">[The above table of contents needs to be updated at the end once all edits are completed.  Google how to do this if you are not sure.  </w:t>
      </w:r>
      <w:r w:rsidR="00557B1D" w:rsidRPr="00557B1D">
        <w:rPr>
          <w:color w:val="0070C0"/>
          <w:sz w:val="24"/>
          <w:szCs w:val="24"/>
        </w:rPr>
        <w:t>If you prefer not to use automatic table of contents, you can create it manually, one line at a time.</w:t>
      </w:r>
      <w:r w:rsidRPr="00557B1D">
        <w:rPr>
          <w:color w:val="0070C0"/>
          <w:sz w:val="24"/>
          <w:szCs w:val="24"/>
        </w:rPr>
        <w:t>]</w:t>
      </w:r>
    </w:p>
    <w:p w14:paraId="7229E910" w14:textId="7B4F1771" w:rsidR="00FA7A43" w:rsidRPr="00557B1D" w:rsidRDefault="00FA7A43" w:rsidP="00557B1D">
      <w:pPr>
        <w:ind w:left="-284" w:right="-755"/>
        <w:rPr>
          <w:color w:val="0070C0"/>
          <w:sz w:val="24"/>
          <w:szCs w:val="24"/>
        </w:rPr>
      </w:pPr>
      <w:r w:rsidRPr="00557B1D">
        <w:rPr>
          <w:color w:val="0070C0"/>
          <w:sz w:val="24"/>
          <w:szCs w:val="24"/>
        </w:rPr>
        <w:t>[</w:t>
      </w:r>
      <w:r w:rsidRPr="00557B1D">
        <w:rPr>
          <w:color w:val="0070C0"/>
          <w:sz w:val="24"/>
          <w:szCs w:val="24"/>
        </w:rPr>
        <w:t xml:space="preserve">The table of contents should be the first thing that the reader sees after the cover page in a CBA report/investigation. A good table of contents should </w:t>
      </w:r>
      <w:r w:rsidR="00557B1D" w:rsidRPr="00557B1D">
        <w:rPr>
          <w:color w:val="0070C0"/>
          <w:sz w:val="24"/>
          <w:szCs w:val="24"/>
        </w:rPr>
        <w:t xml:space="preserve">be </w:t>
      </w:r>
      <w:r w:rsidRPr="00557B1D">
        <w:rPr>
          <w:color w:val="0070C0"/>
          <w:sz w:val="24"/>
          <w:szCs w:val="24"/>
        </w:rPr>
        <w:t>easy to follow. All titles/headings should be listed in order and page numbers should be included. The reader should be able to look at your table of contents and understand immediately how your CBA project is organised. Make sure to go back and review your table of contents at the very end of the investigation to ensure that everything is on the correct page etc. ]</w:t>
      </w:r>
    </w:p>
    <w:p w14:paraId="50D05C8E" w14:textId="6046B882" w:rsidR="00FA7A43" w:rsidRPr="00E96FD2" w:rsidRDefault="00FA7A43" w:rsidP="00CD67BC">
      <w:pPr>
        <w:ind w:left="-284" w:right="-755"/>
        <w:rPr>
          <w:color w:val="0070C0"/>
          <w:sz w:val="24"/>
          <w:szCs w:val="24"/>
        </w:rPr>
      </w:pPr>
    </w:p>
    <w:p w14:paraId="5B67F1F3" w14:textId="55472047" w:rsidR="00146A46" w:rsidRPr="000679F4" w:rsidRDefault="00146A46" w:rsidP="00CD67BC">
      <w:pPr>
        <w:ind w:left="-284" w:right="-755"/>
        <w:rPr>
          <w:color w:val="000000" w:themeColor="text1"/>
          <w:sz w:val="56"/>
          <w:szCs w:val="56"/>
        </w:rPr>
      </w:pPr>
    </w:p>
    <w:p w14:paraId="31E5645A" w14:textId="3F971034" w:rsidR="00146A46" w:rsidRPr="00146A46" w:rsidRDefault="00146A46" w:rsidP="00CD67BC">
      <w:pPr>
        <w:ind w:left="-284" w:right="-755"/>
        <w:rPr>
          <w:color w:val="C00000"/>
          <w:sz w:val="56"/>
          <w:szCs w:val="56"/>
        </w:rPr>
        <w:sectPr w:rsidR="00146A46" w:rsidRPr="00146A46" w:rsidSect="0087370F">
          <w:footerReference w:type="even" r:id="rId13"/>
          <w:footerReference w:type="default" r:id="rId14"/>
          <w:footerReference w:type="first" r:id="rId1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14:paraId="7FB6C354" w14:textId="05E2C20F" w:rsidR="00146A46" w:rsidRPr="006665CF" w:rsidRDefault="00146A46" w:rsidP="006665CF">
      <w:pPr>
        <w:pStyle w:val="Heading1"/>
        <w:ind w:left="-284" w:right="-755"/>
        <w:jc w:val="center"/>
        <w:rPr>
          <w:b/>
          <w:bCs/>
          <w:color w:val="C00000"/>
          <w:sz w:val="56"/>
          <w:szCs w:val="56"/>
          <w14:props3d w14:extrusionH="0" w14:contourW="0" w14:prstMaterial="matte"/>
        </w:rPr>
      </w:pPr>
      <w:bookmarkStart w:id="0" w:name="_Toc111214198"/>
      <w:r w:rsidRPr="004573B4">
        <w:rPr>
          <w:b/>
          <w:bCs/>
          <w:color w:val="C00000"/>
          <w:sz w:val="56"/>
          <w:szCs w:val="56"/>
          <w14:props3d w14:extrusionH="0" w14:contourW="0" w14:prstMaterial="matte"/>
        </w:rPr>
        <w:lastRenderedPageBreak/>
        <w:t>Introduction</w:t>
      </w:r>
      <w:bookmarkEnd w:id="0"/>
    </w:p>
    <w:p w14:paraId="0CF92E0A" w14:textId="2D10998E" w:rsidR="006665CF" w:rsidRPr="006665CF" w:rsidRDefault="006665CF" w:rsidP="006665CF">
      <w:pPr>
        <w:jc w:val="both"/>
        <w:rPr>
          <w:color w:val="0070C0"/>
          <w:sz w:val="24"/>
          <w:szCs w:val="24"/>
        </w:rPr>
      </w:pPr>
      <w:r w:rsidRPr="006665CF">
        <w:rPr>
          <w:color w:val="0070C0"/>
          <w:sz w:val="24"/>
          <w:szCs w:val="24"/>
        </w:rPr>
        <w:t>[</w:t>
      </w:r>
      <w:r w:rsidRPr="006665CF">
        <w:rPr>
          <w:color w:val="0070C0"/>
          <w:sz w:val="24"/>
          <w:szCs w:val="24"/>
        </w:rPr>
        <w:t xml:space="preserve">The introduction to your CBA is a chance for you to capture the reader’s attention and to give them a clear idea of what you will be talking about </w:t>
      </w:r>
      <w:r>
        <w:rPr>
          <w:color w:val="0070C0"/>
          <w:sz w:val="24"/>
          <w:szCs w:val="24"/>
        </w:rPr>
        <w:t>throughout</w:t>
      </w:r>
      <w:r w:rsidRPr="006665CF">
        <w:rPr>
          <w:color w:val="0070C0"/>
          <w:sz w:val="24"/>
          <w:szCs w:val="24"/>
        </w:rPr>
        <w:t xml:space="preserve"> the project. Refer to the title of your project. We recommend that your title should be in the form of a question so the aim of this project is to answer your own question at the end. The more you refer back to your title question, the clearer your project content will be to your reader. </w:t>
      </w:r>
    </w:p>
    <w:p w14:paraId="0529F48B" w14:textId="77777777" w:rsidR="006665CF" w:rsidRPr="006665CF" w:rsidRDefault="006665CF" w:rsidP="006665CF">
      <w:pPr>
        <w:jc w:val="both"/>
        <w:rPr>
          <w:color w:val="0070C0"/>
          <w:sz w:val="24"/>
          <w:szCs w:val="24"/>
        </w:rPr>
      </w:pPr>
      <w:r w:rsidRPr="006665CF">
        <w:rPr>
          <w:color w:val="0070C0"/>
          <w:sz w:val="24"/>
          <w:szCs w:val="24"/>
        </w:rPr>
        <w:t>Here are some tips for organising your introduction:</w:t>
      </w:r>
    </w:p>
    <w:p w14:paraId="0433D8FC" w14:textId="77777777" w:rsidR="006665CF" w:rsidRPr="006665CF" w:rsidRDefault="006665CF" w:rsidP="006665CF">
      <w:pPr>
        <w:pStyle w:val="ListParagraph"/>
        <w:numPr>
          <w:ilvl w:val="0"/>
          <w:numId w:val="20"/>
        </w:numPr>
        <w:spacing w:after="0" w:line="240" w:lineRule="auto"/>
        <w:jc w:val="both"/>
        <w:rPr>
          <w:color w:val="0070C0"/>
          <w:sz w:val="24"/>
          <w:szCs w:val="24"/>
        </w:rPr>
      </w:pPr>
      <w:r w:rsidRPr="006665CF">
        <w:rPr>
          <w:color w:val="0070C0"/>
          <w:sz w:val="24"/>
          <w:szCs w:val="24"/>
        </w:rPr>
        <w:t xml:space="preserve">Start the introduction by stating the title of your project and what area of Mathematics it relates to. </w:t>
      </w:r>
    </w:p>
    <w:p w14:paraId="5417F77D" w14:textId="77777777" w:rsidR="006665CF" w:rsidRPr="006665CF" w:rsidRDefault="006665CF" w:rsidP="006665CF">
      <w:pPr>
        <w:pStyle w:val="ListParagraph"/>
        <w:jc w:val="both"/>
        <w:rPr>
          <w:color w:val="0070C0"/>
          <w:sz w:val="24"/>
          <w:szCs w:val="24"/>
        </w:rPr>
      </w:pPr>
    </w:p>
    <w:p w14:paraId="367E5C3D" w14:textId="093BAF60" w:rsidR="006665CF" w:rsidRPr="006665CF" w:rsidRDefault="006665CF" w:rsidP="006665CF">
      <w:pPr>
        <w:pStyle w:val="ListParagraph"/>
        <w:jc w:val="both"/>
        <w:rPr>
          <w:color w:val="0070C0"/>
          <w:sz w:val="24"/>
          <w:szCs w:val="24"/>
        </w:rPr>
      </w:pPr>
      <w:r w:rsidRPr="006665CF">
        <w:rPr>
          <w:color w:val="0070C0"/>
          <w:sz w:val="24"/>
          <w:szCs w:val="24"/>
        </w:rPr>
        <w:t xml:space="preserve">For example, </w:t>
      </w:r>
      <w:r>
        <w:rPr>
          <w:color w:val="0070C0"/>
          <w:sz w:val="24"/>
          <w:szCs w:val="24"/>
        </w:rPr>
        <w:t xml:space="preserve">if </w:t>
      </w:r>
      <w:r w:rsidRPr="006665CF">
        <w:rPr>
          <w:color w:val="0070C0"/>
          <w:sz w:val="24"/>
          <w:szCs w:val="24"/>
        </w:rPr>
        <w:t>you are writing a report about how much it will cost to give your bedroom a makeover</w:t>
      </w:r>
      <w:r>
        <w:rPr>
          <w:color w:val="0070C0"/>
          <w:sz w:val="24"/>
          <w:szCs w:val="24"/>
        </w:rPr>
        <w:t xml:space="preserve">.  In this case </w:t>
      </w:r>
      <w:r w:rsidRPr="006665CF">
        <w:rPr>
          <w:color w:val="0070C0"/>
          <w:sz w:val="24"/>
          <w:szCs w:val="24"/>
        </w:rPr>
        <w:t xml:space="preserve">you should start the introduction by stating the title “How much will it cost me in euro to give my bedroom a makeover?” and indicating that this project will use Arithmetic, Area &amp; Volume and Statistics to answer this question. </w:t>
      </w:r>
    </w:p>
    <w:p w14:paraId="6C02FDA1" w14:textId="77777777" w:rsidR="006665CF" w:rsidRPr="006665CF" w:rsidRDefault="006665CF" w:rsidP="006665CF">
      <w:pPr>
        <w:pStyle w:val="ListParagraph"/>
        <w:jc w:val="both"/>
        <w:rPr>
          <w:color w:val="0070C0"/>
          <w:sz w:val="24"/>
          <w:szCs w:val="24"/>
        </w:rPr>
      </w:pPr>
    </w:p>
    <w:p w14:paraId="49C8ED4B" w14:textId="5A1C4E3F" w:rsidR="006665CF" w:rsidRPr="006665CF" w:rsidRDefault="006665CF" w:rsidP="006665CF">
      <w:pPr>
        <w:pStyle w:val="ListParagraph"/>
        <w:numPr>
          <w:ilvl w:val="0"/>
          <w:numId w:val="20"/>
        </w:numPr>
        <w:spacing w:after="0" w:line="240" w:lineRule="auto"/>
        <w:jc w:val="both"/>
        <w:rPr>
          <w:color w:val="0070C0"/>
          <w:sz w:val="24"/>
          <w:szCs w:val="24"/>
        </w:rPr>
      </w:pPr>
      <w:r w:rsidRPr="006665CF">
        <w:rPr>
          <w:color w:val="0070C0"/>
          <w:sz w:val="24"/>
          <w:szCs w:val="24"/>
        </w:rPr>
        <w:t xml:space="preserve">Next, you should narrow down the introduction to </w:t>
      </w:r>
      <w:r>
        <w:rPr>
          <w:color w:val="0070C0"/>
          <w:sz w:val="24"/>
          <w:szCs w:val="24"/>
        </w:rPr>
        <w:t>talk</w:t>
      </w:r>
      <w:r w:rsidRPr="006665CF">
        <w:rPr>
          <w:color w:val="0070C0"/>
          <w:sz w:val="24"/>
          <w:szCs w:val="24"/>
        </w:rPr>
        <w:t xml:space="preserve"> more specifically about the topic you are investigating, and why you chose this topic. </w:t>
      </w:r>
    </w:p>
    <w:p w14:paraId="3C442DFD" w14:textId="77777777" w:rsidR="006665CF" w:rsidRPr="006665CF" w:rsidRDefault="006665CF" w:rsidP="006665CF">
      <w:pPr>
        <w:ind w:left="360" w:firstLine="360"/>
        <w:jc w:val="both"/>
        <w:rPr>
          <w:color w:val="0070C0"/>
          <w:sz w:val="24"/>
          <w:szCs w:val="24"/>
        </w:rPr>
      </w:pPr>
    </w:p>
    <w:p w14:paraId="1EA5114A" w14:textId="77777777" w:rsidR="006665CF" w:rsidRPr="006665CF" w:rsidRDefault="006665CF" w:rsidP="006665CF">
      <w:pPr>
        <w:ind w:left="720"/>
        <w:jc w:val="both"/>
        <w:rPr>
          <w:color w:val="0070C0"/>
          <w:sz w:val="24"/>
          <w:szCs w:val="24"/>
        </w:rPr>
      </w:pPr>
      <w:r w:rsidRPr="006665CF">
        <w:rPr>
          <w:color w:val="0070C0"/>
          <w:sz w:val="24"/>
          <w:szCs w:val="24"/>
        </w:rPr>
        <w:t>In the example above, the following introduction could be used:</w:t>
      </w:r>
    </w:p>
    <w:p w14:paraId="16DC965B" w14:textId="27A8525E" w:rsidR="006665CF" w:rsidRPr="006665CF" w:rsidRDefault="006665CF" w:rsidP="006665CF">
      <w:pPr>
        <w:ind w:left="720"/>
        <w:jc w:val="both"/>
        <w:rPr>
          <w:color w:val="0070C0"/>
          <w:sz w:val="24"/>
          <w:szCs w:val="24"/>
        </w:rPr>
      </w:pPr>
      <w:r w:rsidRPr="006665CF">
        <w:rPr>
          <w:color w:val="0070C0"/>
          <w:sz w:val="24"/>
          <w:szCs w:val="24"/>
        </w:rPr>
        <w:t xml:space="preserve">“I chose this project as I have a keen interest in the area of interior design and </w:t>
      </w:r>
      <w:r w:rsidR="004B2CAC">
        <w:rPr>
          <w:color w:val="0070C0"/>
          <w:sz w:val="24"/>
          <w:szCs w:val="24"/>
        </w:rPr>
        <w:t xml:space="preserve">I enjoy </w:t>
      </w:r>
      <w:r w:rsidRPr="006665CF">
        <w:rPr>
          <w:color w:val="0070C0"/>
          <w:sz w:val="24"/>
          <w:szCs w:val="24"/>
        </w:rPr>
        <w:t>working with money. This project also overlaps with Business Studies which is another one of my favourite subjects. I have wanted to give my bedroom a makeover for a while now and I think this project is the perfect opportunity to give me an insight as to what is involved and the cost etc.”</w:t>
      </w:r>
    </w:p>
    <w:p w14:paraId="15914FFF" w14:textId="77777777" w:rsidR="006665CF" w:rsidRPr="006665CF" w:rsidRDefault="006665CF" w:rsidP="006665CF">
      <w:pPr>
        <w:ind w:left="720"/>
        <w:jc w:val="both"/>
        <w:rPr>
          <w:color w:val="0070C0"/>
          <w:sz w:val="24"/>
          <w:szCs w:val="24"/>
        </w:rPr>
      </w:pPr>
    </w:p>
    <w:p w14:paraId="02B69613" w14:textId="51C3A800" w:rsidR="006665CF" w:rsidRDefault="006665CF" w:rsidP="006665CF">
      <w:pPr>
        <w:pStyle w:val="ListParagraph"/>
        <w:numPr>
          <w:ilvl w:val="0"/>
          <w:numId w:val="20"/>
        </w:numPr>
        <w:spacing w:after="0" w:line="240" w:lineRule="auto"/>
        <w:jc w:val="both"/>
        <w:rPr>
          <w:color w:val="0070C0"/>
          <w:sz w:val="24"/>
          <w:szCs w:val="24"/>
        </w:rPr>
      </w:pPr>
      <w:r w:rsidRPr="006665CF">
        <w:rPr>
          <w:color w:val="0070C0"/>
          <w:sz w:val="24"/>
          <w:szCs w:val="24"/>
        </w:rPr>
        <w:t>Finally, you should predict what the outcome of your project is going to be based on what you know about it already. You can then compare your predicted outcome with the actual outcome at the end of the project.</w:t>
      </w:r>
      <w:r w:rsidRPr="006665CF">
        <w:rPr>
          <w:color w:val="0070C0"/>
          <w:sz w:val="24"/>
          <w:szCs w:val="24"/>
        </w:rPr>
        <w:t>]</w:t>
      </w:r>
    </w:p>
    <w:p w14:paraId="1E84B4E6" w14:textId="12E452E2" w:rsidR="00E96FD2" w:rsidRDefault="00E96FD2" w:rsidP="00E96FD2">
      <w:pPr>
        <w:spacing w:after="0" w:line="240" w:lineRule="auto"/>
        <w:jc w:val="both"/>
        <w:rPr>
          <w:color w:val="0070C0"/>
          <w:sz w:val="24"/>
          <w:szCs w:val="24"/>
        </w:rPr>
      </w:pPr>
    </w:p>
    <w:p w14:paraId="5C4C7414" w14:textId="04FC6A1A" w:rsidR="00E96FD2" w:rsidRPr="00E96FD2" w:rsidRDefault="00E96FD2" w:rsidP="00E96FD2">
      <w:pPr>
        <w:spacing w:after="0" w:line="240" w:lineRule="auto"/>
        <w:jc w:val="both"/>
        <w:rPr>
          <w:color w:val="0070C0"/>
          <w:sz w:val="24"/>
          <w:szCs w:val="24"/>
        </w:rPr>
      </w:pPr>
      <w:r>
        <w:rPr>
          <w:color w:val="0070C0"/>
          <w:sz w:val="24"/>
          <w:szCs w:val="24"/>
        </w:rPr>
        <w:t xml:space="preserve">[Use the materials from </w:t>
      </w:r>
      <w:hyperlink r:id="rId16" w:history="1">
        <w:r w:rsidRPr="00493ACE">
          <w:rPr>
            <w:rStyle w:val="Hyperlink"/>
            <w:sz w:val="24"/>
            <w:szCs w:val="24"/>
          </w:rPr>
          <w:t>www.themathstutor.ie/cbahub</w:t>
        </w:r>
      </w:hyperlink>
      <w:r>
        <w:rPr>
          <w:color w:val="0070C0"/>
          <w:sz w:val="24"/>
          <w:szCs w:val="24"/>
        </w:rPr>
        <w:t>, in particular the “Features of Quality” for CBA 1 or CBA 2 as needed</w:t>
      </w:r>
      <w:r w:rsidR="00783765">
        <w:rPr>
          <w:color w:val="0070C0"/>
          <w:sz w:val="24"/>
          <w:szCs w:val="24"/>
        </w:rPr>
        <w:t>, and you can also use the example CBAs for guidance]</w:t>
      </w:r>
    </w:p>
    <w:p w14:paraId="44E2FD62" w14:textId="733AC584" w:rsidR="00146A46" w:rsidRPr="003B04C7" w:rsidRDefault="00146A46" w:rsidP="00CD67BC">
      <w:pPr>
        <w:ind w:left="-284" w:right="-755"/>
        <w:rPr>
          <w:sz w:val="28"/>
          <w:szCs w:val="28"/>
        </w:rPr>
      </w:pPr>
    </w:p>
    <w:p w14:paraId="2037CA16" w14:textId="77777777" w:rsidR="00936F37" w:rsidRPr="000679F4" w:rsidRDefault="00936F37" w:rsidP="00CD67BC">
      <w:pPr>
        <w:spacing w:after="0" w:line="240" w:lineRule="auto"/>
        <w:ind w:left="-284" w:right="-755"/>
        <w:rPr>
          <w:rStyle w:val="Heading1Char"/>
          <w:b/>
          <w:bCs/>
          <w:color w:val="000000" w:themeColor="text1"/>
          <w:sz w:val="56"/>
          <w:szCs w:val="56"/>
          <w14:props3d w14:extrusionH="0" w14:contourW="0" w14:prstMaterial="matte"/>
        </w:rPr>
      </w:pPr>
      <w:bookmarkStart w:id="1" w:name="_Toc111214199"/>
      <w:r>
        <w:rPr>
          <w:rStyle w:val="Heading1Char"/>
          <w:b/>
          <w:bCs/>
          <w:color w:val="C00000"/>
          <w:sz w:val="56"/>
          <w:szCs w:val="56"/>
          <w14:props3d w14:extrusionH="0" w14:contourW="0" w14:prstMaterial="matte"/>
        </w:rPr>
        <w:br w:type="page"/>
      </w:r>
    </w:p>
    <w:p w14:paraId="2B6744EB" w14:textId="7D805DCC" w:rsidR="00146A46" w:rsidRPr="004573B4" w:rsidRDefault="00146A46" w:rsidP="00CD67BC">
      <w:pPr>
        <w:ind w:left="-284" w:right="-755"/>
        <w:jc w:val="center"/>
        <w:rPr>
          <w:rStyle w:val="Heading1Char"/>
          <w:b/>
          <w:bCs/>
          <w:color w:val="C00000"/>
          <w:sz w:val="56"/>
          <w:szCs w:val="56"/>
          <w14:props3d w14:extrusionH="0" w14:contourW="0" w14:prstMaterial="matte"/>
        </w:rPr>
      </w:pPr>
      <w:r w:rsidRPr="004573B4">
        <w:rPr>
          <w:rStyle w:val="Heading1Char"/>
          <w:b/>
          <w:bCs/>
          <w:color w:val="C00000"/>
          <w:sz w:val="56"/>
          <w:szCs w:val="56"/>
          <w14:props3d w14:extrusionH="0" w14:contourW="0" w14:prstMaterial="matte"/>
        </w:rPr>
        <w:lastRenderedPageBreak/>
        <w:t>Assumptions</w:t>
      </w:r>
      <w:bookmarkEnd w:id="1"/>
    </w:p>
    <w:p w14:paraId="33CBA943" w14:textId="316F04C4" w:rsidR="00146A46" w:rsidRPr="000679F4" w:rsidRDefault="00146A46" w:rsidP="00CD67BC">
      <w:pPr>
        <w:ind w:left="-284" w:right="-755"/>
        <w:jc w:val="center"/>
        <w:rPr>
          <w:color w:val="000000" w:themeColor="text1"/>
        </w:rPr>
      </w:pPr>
    </w:p>
    <w:p w14:paraId="4CB4BA39" w14:textId="77777777" w:rsidR="00783765" w:rsidRPr="00E96FD2" w:rsidRDefault="00783765" w:rsidP="00783765">
      <w:pPr>
        <w:spacing w:after="0" w:line="240" w:lineRule="auto"/>
        <w:jc w:val="both"/>
        <w:rPr>
          <w:color w:val="0070C0"/>
          <w:sz w:val="24"/>
          <w:szCs w:val="24"/>
        </w:rPr>
      </w:pPr>
      <w:r>
        <w:rPr>
          <w:color w:val="0070C0"/>
          <w:sz w:val="24"/>
          <w:szCs w:val="24"/>
        </w:rPr>
        <w:t xml:space="preserve">[Use the materials from </w:t>
      </w:r>
      <w:hyperlink r:id="rId17" w:history="1">
        <w:r w:rsidRPr="00493ACE">
          <w:rPr>
            <w:rStyle w:val="Hyperlink"/>
            <w:sz w:val="24"/>
            <w:szCs w:val="24"/>
          </w:rPr>
          <w:t>www.themathstutor.ie/cbahub</w:t>
        </w:r>
      </w:hyperlink>
      <w:r>
        <w:rPr>
          <w:color w:val="0070C0"/>
          <w:sz w:val="24"/>
          <w:szCs w:val="24"/>
        </w:rPr>
        <w:t>, in particular the “Features of Quality” for CBA 1 or CBA 2 as needed, and you can also use the example CBAs for guidance]</w:t>
      </w:r>
    </w:p>
    <w:p w14:paraId="0C7884B7" w14:textId="77777777" w:rsidR="00783765" w:rsidRDefault="00783765" w:rsidP="004B2CAC">
      <w:pPr>
        <w:jc w:val="both"/>
        <w:rPr>
          <w:color w:val="0070C0"/>
          <w:sz w:val="24"/>
          <w:szCs w:val="24"/>
        </w:rPr>
      </w:pPr>
    </w:p>
    <w:p w14:paraId="6BC4E308" w14:textId="4C58F9EB" w:rsidR="004B2CAC" w:rsidRPr="004B2CAC" w:rsidRDefault="004B2CAC" w:rsidP="004B2CAC">
      <w:pPr>
        <w:jc w:val="both"/>
        <w:rPr>
          <w:color w:val="0070C0"/>
          <w:sz w:val="24"/>
          <w:szCs w:val="24"/>
        </w:rPr>
      </w:pPr>
      <w:r>
        <w:rPr>
          <w:color w:val="0070C0"/>
          <w:sz w:val="24"/>
          <w:szCs w:val="24"/>
        </w:rPr>
        <w:t>[</w:t>
      </w:r>
      <w:r w:rsidRPr="004B2CAC">
        <w:rPr>
          <w:color w:val="0070C0"/>
          <w:sz w:val="24"/>
          <w:szCs w:val="24"/>
        </w:rPr>
        <w:t xml:space="preserve">You should make at least 2 or 3 assumptions based on what you </w:t>
      </w:r>
      <w:r>
        <w:rPr>
          <w:color w:val="0070C0"/>
          <w:sz w:val="24"/>
          <w:szCs w:val="24"/>
        </w:rPr>
        <w:t>reasonably believe you already know</w:t>
      </w:r>
      <w:r w:rsidRPr="004B2CAC">
        <w:rPr>
          <w:color w:val="0070C0"/>
          <w:sz w:val="24"/>
          <w:szCs w:val="24"/>
        </w:rPr>
        <w:t>. These assumptions ideally should be put in bullet form.</w:t>
      </w:r>
    </w:p>
    <w:p w14:paraId="7B46926E" w14:textId="77777777" w:rsidR="004B2CAC" w:rsidRPr="004B2CAC" w:rsidRDefault="004B2CAC" w:rsidP="004B2CAC">
      <w:pPr>
        <w:jc w:val="both"/>
        <w:rPr>
          <w:color w:val="0070C0"/>
          <w:sz w:val="24"/>
          <w:szCs w:val="24"/>
        </w:rPr>
      </w:pPr>
    </w:p>
    <w:p w14:paraId="5D6C6EC9" w14:textId="77777777" w:rsidR="004B2CAC" w:rsidRPr="004B2CAC" w:rsidRDefault="004B2CAC" w:rsidP="004B2CAC">
      <w:pPr>
        <w:jc w:val="both"/>
        <w:rPr>
          <w:color w:val="0070C0"/>
          <w:sz w:val="24"/>
          <w:szCs w:val="24"/>
        </w:rPr>
      </w:pPr>
      <w:r w:rsidRPr="004B2CAC">
        <w:rPr>
          <w:color w:val="0070C0"/>
          <w:sz w:val="24"/>
          <w:szCs w:val="24"/>
        </w:rPr>
        <w:t>The following assumptions could be used for the bedroom makeover:</w:t>
      </w:r>
    </w:p>
    <w:p w14:paraId="549EB7D5" w14:textId="77777777" w:rsidR="004B2CAC" w:rsidRPr="004B2CAC" w:rsidRDefault="004B2CAC" w:rsidP="004B2CAC">
      <w:pPr>
        <w:pStyle w:val="ListParagraph"/>
        <w:numPr>
          <w:ilvl w:val="0"/>
          <w:numId w:val="21"/>
        </w:numPr>
        <w:spacing w:after="0" w:line="240" w:lineRule="auto"/>
        <w:jc w:val="both"/>
        <w:rPr>
          <w:color w:val="0070C0"/>
          <w:sz w:val="24"/>
          <w:szCs w:val="24"/>
        </w:rPr>
      </w:pPr>
      <w:r w:rsidRPr="004B2CAC">
        <w:rPr>
          <w:color w:val="0070C0"/>
          <w:sz w:val="24"/>
          <w:szCs w:val="24"/>
        </w:rPr>
        <w:t>I am assuming that I can afford everything within €900 because I will buy everything at the best rate possible</w:t>
      </w:r>
    </w:p>
    <w:p w14:paraId="67FF550C" w14:textId="77777777" w:rsidR="004B2CAC" w:rsidRPr="004B2CAC" w:rsidRDefault="004B2CAC" w:rsidP="004B2CAC">
      <w:pPr>
        <w:pStyle w:val="ListParagraph"/>
        <w:numPr>
          <w:ilvl w:val="0"/>
          <w:numId w:val="21"/>
        </w:numPr>
        <w:spacing w:after="0" w:line="240" w:lineRule="auto"/>
        <w:jc w:val="both"/>
        <w:rPr>
          <w:color w:val="0070C0"/>
          <w:sz w:val="24"/>
          <w:szCs w:val="24"/>
        </w:rPr>
      </w:pPr>
      <w:r w:rsidRPr="004B2CAC">
        <w:rPr>
          <w:color w:val="0070C0"/>
          <w:sz w:val="24"/>
          <w:szCs w:val="24"/>
        </w:rPr>
        <w:t>I am assuming that I will carry out this project during mid-term which will allow me to work on it for approx. 6 hours every day</w:t>
      </w:r>
    </w:p>
    <w:p w14:paraId="496E9210" w14:textId="62AD8469" w:rsidR="004B2CAC" w:rsidRPr="004B2CAC" w:rsidRDefault="004B2CAC" w:rsidP="004B2CAC">
      <w:pPr>
        <w:pStyle w:val="ListParagraph"/>
        <w:numPr>
          <w:ilvl w:val="0"/>
          <w:numId w:val="21"/>
        </w:numPr>
        <w:spacing w:after="0" w:line="240" w:lineRule="auto"/>
        <w:jc w:val="both"/>
        <w:rPr>
          <w:color w:val="0070C0"/>
          <w:sz w:val="24"/>
          <w:szCs w:val="24"/>
        </w:rPr>
      </w:pPr>
      <w:r w:rsidRPr="004B2CAC">
        <w:rPr>
          <w:color w:val="0070C0"/>
          <w:sz w:val="24"/>
          <w:szCs w:val="24"/>
        </w:rPr>
        <w:t xml:space="preserve">I am assuming that I will have help to assemble new furniture from my </w:t>
      </w:r>
      <w:r>
        <w:rPr>
          <w:color w:val="0070C0"/>
          <w:sz w:val="24"/>
          <w:szCs w:val="24"/>
        </w:rPr>
        <w:t>Mum</w:t>
      </w:r>
      <w:r w:rsidRPr="004B2CAC">
        <w:rPr>
          <w:color w:val="0070C0"/>
          <w:sz w:val="24"/>
          <w:szCs w:val="24"/>
        </w:rPr>
        <w:t xml:space="preserve"> as </w:t>
      </w:r>
      <w:r>
        <w:rPr>
          <w:color w:val="0070C0"/>
          <w:sz w:val="24"/>
          <w:szCs w:val="24"/>
        </w:rPr>
        <w:t>s</w:t>
      </w:r>
      <w:r w:rsidRPr="004B2CAC">
        <w:rPr>
          <w:color w:val="0070C0"/>
          <w:sz w:val="24"/>
          <w:szCs w:val="24"/>
        </w:rPr>
        <w:t xml:space="preserve">he has agreed to help with this part </w:t>
      </w:r>
    </w:p>
    <w:p w14:paraId="31E64E73" w14:textId="28E120C0" w:rsidR="004B2CAC" w:rsidRPr="004B2CAC" w:rsidRDefault="004B2CAC" w:rsidP="004B2CAC">
      <w:pPr>
        <w:pStyle w:val="ListParagraph"/>
        <w:numPr>
          <w:ilvl w:val="0"/>
          <w:numId w:val="21"/>
        </w:numPr>
        <w:spacing w:after="0" w:line="240" w:lineRule="auto"/>
        <w:jc w:val="both"/>
        <w:rPr>
          <w:color w:val="0070C0"/>
          <w:sz w:val="24"/>
          <w:szCs w:val="24"/>
        </w:rPr>
      </w:pPr>
      <w:r w:rsidRPr="004B2CAC">
        <w:rPr>
          <w:color w:val="0070C0"/>
          <w:sz w:val="24"/>
          <w:szCs w:val="24"/>
        </w:rPr>
        <w:t xml:space="preserve">I am assuming that each piece of furniture that I may purchase will take no longer than 40 minutes to assemble with help (guidance from the </w:t>
      </w:r>
      <w:r>
        <w:rPr>
          <w:color w:val="0070C0"/>
          <w:sz w:val="24"/>
          <w:szCs w:val="24"/>
        </w:rPr>
        <w:t>XXX furniture retailer</w:t>
      </w:r>
      <w:r w:rsidR="00C821FE">
        <w:rPr>
          <w:color w:val="0070C0"/>
          <w:sz w:val="24"/>
          <w:szCs w:val="24"/>
        </w:rPr>
        <w:t>’</w:t>
      </w:r>
      <w:r>
        <w:rPr>
          <w:color w:val="0070C0"/>
          <w:sz w:val="24"/>
          <w:szCs w:val="24"/>
        </w:rPr>
        <w:t>s</w:t>
      </w:r>
      <w:r w:rsidRPr="004B2CAC">
        <w:rPr>
          <w:color w:val="0070C0"/>
          <w:sz w:val="24"/>
          <w:szCs w:val="24"/>
        </w:rPr>
        <w:t xml:space="preserve"> manual)</w:t>
      </w:r>
    </w:p>
    <w:p w14:paraId="6B5C5510" w14:textId="00D15211" w:rsidR="004B2CAC" w:rsidRPr="004B2CAC" w:rsidRDefault="004B2CAC" w:rsidP="004B2CAC">
      <w:pPr>
        <w:pStyle w:val="ListParagraph"/>
        <w:numPr>
          <w:ilvl w:val="0"/>
          <w:numId w:val="21"/>
        </w:numPr>
        <w:spacing w:after="0" w:line="240" w:lineRule="auto"/>
        <w:jc w:val="both"/>
        <w:rPr>
          <w:color w:val="0070C0"/>
          <w:sz w:val="24"/>
          <w:szCs w:val="24"/>
        </w:rPr>
      </w:pPr>
      <w:r w:rsidRPr="004B2CAC">
        <w:rPr>
          <w:color w:val="0070C0"/>
          <w:sz w:val="24"/>
          <w:szCs w:val="24"/>
        </w:rPr>
        <w:t xml:space="preserve">I am assuming </w:t>
      </w:r>
      <w:r>
        <w:rPr>
          <w:color w:val="0070C0"/>
          <w:sz w:val="24"/>
          <w:szCs w:val="24"/>
        </w:rPr>
        <w:t xml:space="preserve">that can </w:t>
      </w:r>
      <w:r w:rsidRPr="004B2CAC">
        <w:rPr>
          <w:color w:val="0070C0"/>
          <w:sz w:val="24"/>
          <w:szCs w:val="24"/>
        </w:rPr>
        <w:t xml:space="preserve">let the walls dry overnight and not during the day to maximise my time </w:t>
      </w:r>
      <w:r>
        <w:rPr>
          <w:color w:val="0070C0"/>
          <w:sz w:val="24"/>
          <w:szCs w:val="24"/>
        </w:rPr>
        <w:t>available to work i</w:t>
      </w:r>
      <w:r w:rsidRPr="004B2CAC">
        <w:rPr>
          <w:color w:val="0070C0"/>
          <w:sz w:val="24"/>
          <w:szCs w:val="24"/>
        </w:rPr>
        <w:t>n the bedroom (letting them dry during the day means that I will not have access to the bedroom)</w:t>
      </w:r>
    </w:p>
    <w:p w14:paraId="503824FF" w14:textId="60A975E9" w:rsidR="004B2CAC" w:rsidRPr="004B2CAC" w:rsidRDefault="004B2CAC" w:rsidP="004B2CAC">
      <w:pPr>
        <w:pStyle w:val="ListParagraph"/>
        <w:numPr>
          <w:ilvl w:val="0"/>
          <w:numId w:val="21"/>
        </w:numPr>
        <w:spacing w:after="0" w:line="240" w:lineRule="auto"/>
        <w:jc w:val="both"/>
        <w:rPr>
          <w:color w:val="0070C0"/>
          <w:sz w:val="24"/>
          <w:szCs w:val="24"/>
        </w:rPr>
      </w:pPr>
      <w:r w:rsidRPr="004B2CAC">
        <w:rPr>
          <w:color w:val="0070C0"/>
          <w:sz w:val="24"/>
          <w:szCs w:val="24"/>
        </w:rPr>
        <w:t xml:space="preserve">I am assuming that I will get 25% off the cost of paint as there is a sale on in </w:t>
      </w:r>
      <w:r>
        <w:rPr>
          <w:color w:val="0070C0"/>
          <w:sz w:val="24"/>
          <w:szCs w:val="24"/>
        </w:rPr>
        <w:t>XXX paint shop</w:t>
      </w:r>
      <w:r w:rsidRPr="004B2CAC">
        <w:rPr>
          <w:color w:val="0070C0"/>
          <w:sz w:val="24"/>
          <w:szCs w:val="24"/>
        </w:rPr>
        <w:t xml:space="preserve"> at the minute</w:t>
      </w:r>
    </w:p>
    <w:p w14:paraId="14F030EB" w14:textId="2F5D43ED" w:rsidR="004B2CAC" w:rsidRPr="004B2CAC" w:rsidRDefault="004B2CAC" w:rsidP="004B2CAC">
      <w:pPr>
        <w:pStyle w:val="ListParagraph"/>
        <w:numPr>
          <w:ilvl w:val="0"/>
          <w:numId w:val="21"/>
        </w:numPr>
        <w:spacing w:after="0" w:line="240" w:lineRule="auto"/>
        <w:jc w:val="both"/>
        <w:rPr>
          <w:color w:val="0070C0"/>
          <w:sz w:val="24"/>
          <w:szCs w:val="24"/>
        </w:rPr>
      </w:pPr>
      <w:r w:rsidRPr="004B2CAC">
        <w:rPr>
          <w:color w:val="0070C0"/>
          <w:sz w:val="24"/>
          <w:szCs w:val="24"/>
        </w:rPr>
        <w:t>I am assuming that I will be doing all of the work (except assembling furniture) by myself which will cut back on the cost of hiring someone to carry out the work</w:t>
      </w:r>
      <w:r>
        <w:rPr>
          <w:color w:val="0070C0"/>
          <w:sz w:val="24"/>
          <w:szCs w:val="24"/>
        </w:rPr>
        <w:t>]</w:t>
      </w:r>
    </w:p>
    <w:p w14:paraId="46A86AC4" w14:textId="247380A2" w:rsidR="00146A46" w:rsidRDefault="00146A46" w:rsidP="00CD67BC">
      <w:pPr>
        <w:ind w:left="-284" w:right="-755"/>
      </w:pPr>
    </w:p>
    <w:p w14:paraId="4614BD71" w14:textId="11AEC0E2" w:rsidR="00146A46" w:rsidRDefault="00146A46" w:rsidP="00CD67BC">
      <w:pPr>
        <w:ind w:left="-284" w:right="-755"/>
      </w:pPr>
    </w:p>
    <w:p w14:paraId="24B46288" w14:textId="7F90F375" w:rsidR="00146A46" w:rsidRDefault="00146A46" w:rsidP="00CD67BC">
      <w:pPr>
        <w:ind w:left="-284" w:right="-755"/>
      </w:pPr>
    </w:p>
    <w:p w14:paraId="3734C403" w14:textId="39AB8E3E" w:rsidR="00146A46" w:rsidRDefault="00146A46" w:rsidP="00CD67BC">
      <w:pPr>
        <w:ind w:left="-284" w:right="-755"/>
      </w:pPr>
    </w:p>
    <w:p w14:paraId="7E50814D" w14:textId="77777777" w:rsidR="00146A46" w:rsidRDefault="00146A46" w:rsidP="00CD67BC">
      <w:pPr>
        <w:ind w:left="-284" w:right="-755"/>
      </w:pPr>
    </w:p>
    <w:p w14:paraId="717D5B7C" w14:textId="77777777" w:rsidR="00146A46" w:rsidRDefault="00146A46" w:rsidP="00CD67BC">
      <w:pPr>
        <w:ind w:left="-284" w:right="-755"/>
      </w:pPr>
    </w:p>
    <w:p w14:paraId="712B8F44" w14:textId="77777777" w:rsidR="00146A46" w:rsidRDefault="00146A46" w:rsidP="00CD67BC">
      <w:pPr>
        <w:ind w:left="-284" w:right="-755"/>
      </w:pPr>
    </w:p>
    <w:p w14:paraId="248A4753" w14:textId="77777777" w:rsidR="00146A46" w:rsidRDefault="00146A46" w:rsidP="00CD67BC">
      <w:pPr>
        <w:ind w:left="-284" w:right="-755"/>
      </w:pPr>
    </w:p>
    <w:p w14:paraId="67DF063A" w14:textId="5DCD59AD" w:rsidR="00CD67BC" w:rsidRDefault="00CD67BC" w:rsidP="00CD67BC">
      <w:pPr>
        <w:spacing w:after="0" w:line="240" w:lineRule="auto"/>
        <w:ind w:left="-284" w:right="-755"/>
      </w:pPr>
      <w:r>
        <w:br w:type="page"/>
      </w:r>
    </w:p>
    <w:p w14:paraId="52560D1A" w14:textId="079477E6" w:rsidR="00146A46" w:rsidRPr="004573B4" w:rsidRDefault="00146A46" w:rsidP="00CD67BC">
      <w:pPr>
        <w:pStyle w:val="Heading1"/>
        <w:ind w:left="-284" w:right="-755"/>
        <w:jc w:val="center"/>
        <w:rPr>
          <w:b/>
          <w:bCs/>
          <w:color w:val="C00000"/>
          <w:sz w:val="56"/>
          <w:szCs w:val="56"/>
          <w14:props3d w14:extrusionH="0" w14:contourW="0" w14:prstMaterial="matte"/>
        </w:rPr>
      </w:pPr>
      <w:bookmarkStart w:id="2" w:name="_Toc111214200"/>
      <w:r w:rsidRPr="004573B4">
        <w:rPr>
          <w:b/>
          <w:bCs/>
          <w:color w:val="C00000"/>
          <w:sz w:val="56"/>
          <w:szCs w:val="56"/>
          <w14:props3d w14:extrusionH="0" w14:contourW="0" w14:prstMaterial="matte"/>
        </w:rPr>
        <w:lastRenderedPageBreak/>
        <w:t>Method</w:t>
      </w:r>
      <w:bookmarkEnd w:id="2"/>
      <w:r w:rsidR="00CD67BC">
        <w:rPr>
          <w:b/>
          <w:bCs/>
          <w:color w:val="C00000"/>
          <w:sz w:val="56"/>
          <w:szCs w:val="56"/>
          <w14:props3d w14:extrusionH="0" w14:contourW="0" w14:prstMaterial="matte"/>
        </w:rPr>
        <w:t xml:space="preserve"> </w:t>
      </w:r>
    </w:p>
    <w:p w14:paraId="0F8D0F63" w14:textId="77777777" w:rsidR="00783765" w:rsidRPr="00E96FD2" w:rsidRDefault="00783765" w:rsidP="00783765">
      <w:pPr>
        <w:spacing w:after="0" w:line="240" w:lineRule="auto"/>
        <w:jc w:val="both"/>
        <w:rPr>
          <w:color w:val="0070C0"/>
          <w:sz w:val="24"/>
          <w:szCs w:val="24"/>
        </w:rPr>
      </w:pPr>
      <w:bookmarkStart w:id="3" w:name="_Toc111214201"/>
      <w:r>
        <w:rPr>
          <w:color w:val="0070C0"/>
          <w:sz w:val="24"/>
          <w:szCs w:val="24"/>
        </w:rPr>
        <w:t xml:space="preserve">[Use the materials from </w:t>
      </w:r>
      <w:hyperlink r:id="rId18" w:history="1">
        <w:r w:rsidRPr="00493ACE">
          <w:rPr>
            <w:rStyle w:val="Hyperlink"/>
            <w:sz w:val="24"/>
            <w:szCs w:val="24"/>
          </w:rPr>
          <w:t>www.themathstutor.ie/cbahub</w:t>
        </w:r>
      </w:hyperlink>
      <w:r>
        <w:rPr>
          <w:color w:val="0070C0"/>
          <w:sz w:val="24"/>
          <w:szCs w:val="24"/>
        </w:rPr>
        <w:t>, in particular the “Features of Quality” for CBA 1 or CBA 2 as needed, and you can also use the example CBAs for guidance]</w:t>
      </w:r>
    </w:p>
    <w:p w14:paraId="15BB478D" w14:textId="77777777" w:rsidR="00783765" w:rsidRDefault="00783765" w:rsidP="004B2CAC">
      <w:pPr>
        <w:jc w:val="both"/>
        <w:rPr>
          <w:color w:val="0070C0"/>
        </w:rPr>
      </w:pPr>
    </w:p>
    <w:p w14:paraId="5E45E2EB" w14:textId="3193FF70" w:rsidR="004B2CAC" w:rsidRPr="004B2CAC" w:rsidRDefault="004B2CAC" w:rsidP="004B2CAC">
      <w:pPr>
        <w:jc w:val="both"/>
        <w:rPr>
          <w:color w:val="0070C0"/>
        </w:rPr>
      </w:pPr>
      <w:r>
        <w:rPr>
          <w:color w:val="0070C0"/>
        </w:rPr>
        <w:t>[</w:t>
      </w:r>
      <w:r w:rsidRPr="004B2CAC">
        <w:rPr>
          <w:color w:val="0070C0"/>
        </w:rPr>
        <w:t xml:space="preserve">The method contains the steps that you took to complete your investigation. This is your procedure and should be written in </w:t>
      </w:r>
      <w:r>
        <w:rPr>
          <w:color w:val="0070C0"/>
        </w:rPr>
        <w:t xml:space="preserve">the </w:t>
      </w:r>
      <w:r w:rsidRPr="004B2CAC">
        <w:rPr>
          <w:color w:val="0070C0"/>
        </w:rPr>
        <w:t>past tense. Your methods section should contain enough detail so that another student could read this section and successfully duplicate your method. Write the methods section as if you were giving direction for someone else to carry out this section. Use the following guidelines when writing your method:</w:t>
      </w:r>
    </w:p>
    <w:p w14:paraId="5236B3D4" w14:textId="77777777" w:rsidR="00B1431E" w:rsidRDefault="00B1431E" w:rsidP="004B2CAC">
      <w:pPr>
        <w:pStyle w:val="ListParagraph"/>
        <w:numPr>
          <w:ilvl w:val="0"/>
          <w:numId w:val="22"/>
        </w:numPr>
        <w:spacing w:after="0" w:line="240" w:lineRule="auto"/>
        <w:jc w:val="both"/>
        <w:rPr>
          <w:color w:val="0070C0"/>
        </w:rPr>
      </w:pPr>
      <w:r>
        <w:rPr>
          <w:color w:val="0070C0"/>
        </w:rPr>
        <w:t>Use instructional language instead of</w:t>
      </w:r>
      <w:r w:rsidR="004B2CAC" w:rsidRPr="004B2CAC">
        <w:rPr>
          <w:color w:val="0070C0"/>
        </w:rPr>
        <w:t xml:space="preserve"> narrative language</w:t>
      </w:r>
    </w:p>
    <w:p w14:paraId="3A1F3686" w14:textId="57F9579A" w:rsidR="004B2CAC" w:rsidRPr="004B2CAC" w:rsidRDefault="00B1431E" w:rsidP="004B2CAC">
      <w:pPr>
        <w:pStyle w:val="ListParagraph"/>
        <w:numPr>
          <w:ilvl w:val="0"/>
          <w:numId w:val="22"/>
        </w:numPr>
        <w:spacing w:after="0" w:line="240" w:lineRule="auto"/>
        <w:jc w:val="both"/>
        <w:rPr>
          <w:color w:val="0070C0"/>
        </w:rPr>
      </w:pPr>
      <w:r>
        <w:rPr>
          <w:color w:val="0070C0"/>
        </w:rPr>
        <w:t>K</w:t>
      </w:r>
      <w:r w:rsidR="004B2CAC" w:rsidRPr="004B2CAC">
        <w:rPr>
          <w:color w:val="0070C0"/>
        </w:rPr>
        <w:t xml:space="preserve">eep the method very </w:t>
      </w:r>
      <w:r>
        <w:rPr>
          <w:color w:val="0070C0"/>
        </w:rPr>
        <w:t xml:space="preserve">simple and </w:t>
      </w:r>
      <w:r w:rsidR="004B2CAC" w:rsidRPr="004B2CAC">
        <w:rPr>
          <w:color w:val="0070C0"/>
        </w:rPr>
        <w:t>factual so that it does not become overwhelming</w:t>
      </w:r>
    </w:p>
    <w:p w14:paraId="5A7B94C2" w14:textId="77777777" w:rsidR="004B2CAC" w:rsidRPr="004B2CAC" w:rsidRDefault="004B2CAC" w:rsidP="004B2CAC">
      <w:pPr>
        <w:pStyle w:val="ListParagraph"/>
        <w:numPr>
          <w:ilvl w:val="0"/>
          <w:numId w:val="22"/>
        </w:numPr>
        <w:spacing w:after="0" w:line="240" w:lineRule="auto"/>
        <w:jc w:val="both"/>
        <w:rPr>
          <w:color w:val="0070C0"/>
        </w:rPr>
      </w:pPr>
      <w:r w:rsidRPr="004B2CAC">
        <w:rPr>
          <w:color w:val="0070C0"/>
        </w:rPr>
        <w:t>Use past tense</w:t>
      </w:r>
    </w:p>
    <w:p w14:paraId="5206CDC3" w14:textId="77777777" w:rsidR="004B2CAC" w:rsidRPr="004B2CAC" w:rsidRDefault="004B2CAC" w:rsidP="004B2CAC">
      <w:pPr>
        <w:pStyle w:val="ListParagraph"/>
        <w:numPr>
          <w:ilvl w:val="0"/>
          <w:numId w:val="22"/>
        </w:numPr>
        <w:spacing w:after="0" w:line="240" w:lineRule="auto"/>
        <w:jc w:val="both"/>
        <w:rPr>
          <w:color w:val="0070C0"/>
        </w:rPr>
      </w:pPr>
      <w:r w:rsidRPr="004B2CAC">
        <w:rPr>
          <w:color w:val="0070C0"/>
        </w:rPr>
        <w:t xml:space="preserve">Number the steps in your method </w:t>
      </w:r>
    </w:p>
    <w:p w14:paraId="6A109245" w14:textId="77777777" w:rsidR="004B2CAC" w:rsidRPr="004B2CAC" w:rsidRDefault="004B2CAC" w:rsidP="004B2CAC">
      <w:pPr>
        <w:pStyle w:val="ListParagraph"/>
        <w:numPr>
          <w:ilvl w:val="0"/>
          <w:numId w:val="22"/>
        </w:numPr>
        <w:spacing w:after="0" w:line="240" w:lineRule="auto"/>
        <w:jc w:val="both"/>
        <w:rPr>
          <w:color w:val="0070C0"/>
        </w:rPr>
      </w:pPr>
      <w:r w:rsidRPr="004B2CAC">
        <w:rPr>
          <w:color w:val="0070C0"/>
        </w:rPr>
        <w:t>Write out the steps of the method in chronological order so that it is clear for the reader</w:t>
      </w:r>
    </w:p>
    <w:p w14:paraId="18C85881" w14:textId="77777777" w:rsidR="004B2CAC" w:rsidRPr="004B2CAC" w:rsidRDefault="004B2CAC" w:rsidP="004B2CAC">
      <w:pPr>
        <w:pStyle w:val="ListParagraph"/>
        <w:numPr>
          <w:ilvl w:val="0"/>
          <w:numId w:val="22"/>
        </w:numPr>
        <w:spacing w:after="0" w:line="240" w:lineRule="auto"/>
        <w:jc w:val="both"/>
        <w:rPr>
          <w:color w:val="0070C0"/>
        </w:rPr>
      </w:pPr>
      <w:r w:rsidRPr="004B2CAC">
        <w:rPr>
          <w:color w:val="0070C0"/>
        </w:rPr>
        <w:t>Do not include any results in this section – just include what you did to complete the task</w:t>
      </w:r>
    </w:p>
    <w:p w14:paraId="58F814DE" w14:textId="5C60C475" w:rsidR="004B2CAC" w:rsidRPr="004B2CAC" w:rsidRDefault="004B2CAC" w:rsidP="004B2CAC">
      <w:pPr>
        <w:pStyle w:val="ListParagraph"/>
        <w:numPr>
          <w:ilvl w:val="0"/>
          <w:numId w:val="22"/>
        </w:numPr>
        <w:spacing w:after="0" w:line="240" w:lineRule="auto"/>
        <w:jc w:val="both"/>
        <w:rPr>
          <w:color w:val="0070C0"/>
        </w:rPr>
      </w:pPr>
      <w:r w:rsidRPr="004B2CAC">
        <w:rPr>
          <w:color w:val="0070C0"/>
        </w:rPr>
        <w:t>Mathematical equations</w:t>
      </w:r>
      <w:r w:rsidR="00B1431E">
        <w:rPr>
          <w:color w:val="0070C0"/>
        </w:rPr>
        <w:t xml:space="preserve"> </w:t>
      </w:r>
      <w:r w:rsidRPr="004B2CAC">
        <w:rPr>
          <w:color w:val="0070C0"/>
        </w:rPr>
        <w:t>/</w:t>
      </w:r>
      <w:r w:rsidR="00B1431E">
        <w:rPr>
          <w:color w:val="0070C0"/>
        </w:rPr>
        <w:t xml:space="preserve"> </w:t>
      </w:r>
      <w:r w:rsidRPr="004B2CAC">
        <w:rPr>
          <w:color w:val="0070C0"/>
        </w:rPr>
        <w:t>statistical steps should be described</w:t>
      </w:r>
    </w:p>
    <w:p w14:paraId="404577D8" w14:textId="77777777" w:rsidR="004B2CAC" w:rsidRPr="004B2CAC" w:rsidRDefault="004B2CAC" w:rsidP="004B2CAC">
      <w:pPr>
        <w:pStyle w:val="ListParagraph"/>
        <w:numPr>
          <w:ilvl w:val="0"/>
          <w:numId w:val="22"/>
        </w:numPr>
        <w:spacing w:after="0" w:line="240" w:lineRule="auto"/>
        <w:jc w:val="both"/>
        <w:rPr>
          <w:color w:val="0070C0"/>
        </w:rPr>
      </w:pPr>
      <w:r w:rsidRPr="004B2CAC">
        <w:rPr>
          <w:color w:val="0070C0"/>
        </w:rPr>
        <w:t xml:space="preserve">Describe any materials or equipment used </w:t>
      </w:r>
    </w:p>
    <w:p w14:paraId="44136239" w14:textId="77777777" w:rsidR="004B2CAC" w:rsidRPr="004B2CAC" w:rsidRDefault="004B2CAC" w:rsidP="004B2CAC">
      <w:pPr>
        <w:jc w:val="both"/>
        <w:rPr>
          <w:color w:val="0070C0"/>
        </w:rPr>
      </w:pPr>
    </w:p>
    <w:p w14:paraId="2AC9C5EA" w14:textId="77777777" w:rsidR="004B2CAC" w:rsidRPr="004B2CAC" w:rsidRDefault="004B2CAC" w:rsidP="004B2CAC">
      <w:pPr>
        <w:jc w:val="both"/>
        <w:rPr>
          <w:color w:val="0070C0"/>
        </w:rPr>
      </w:pPr>
      <w:r w:rsidRPr="004B2CAC">
        <w:rPr>
          <w:color w:val="0070C0"/>
        </w:rPr>
        <w:t>For the bedroom makeover, the following method could be used:</w:t>
      </w:r>
    </w:p>
    <w:p w14:paraId="1FAA2DFA" w14:textId="77777777" w:rsidR="004B2CAC" w:rsidRPr="004B2CAC" w:rsidRDefault="004B2CAC" w:rsidP="004B2CAC">
      <w:pPr>
        <w:pStyle w:val="ListParagraph"/>
        <w:numPr>
          <w:ilvl w:val="0"/>
          <w:numId w:val="23"/>
        </w:numPr>
        <w:spacing w:after="0" w:line="240" w:lineRule="auto"/>
        <w:jc w:val="both"/>
        <w:rPr>
          <w:color w:val="0070C0"/>
        </w:rPr>
      </w:pPr>
      <w:r w:rsidRPr="004B2CAC">
        <w:rPr>
          <w:color w:val="0070C0"/>
        </w:rPr>
        <w:t>I measured the length and width of the bedroom using a measuring tape and recorded my results in metres</w:t>
      </w:r>
    </w:p>
    <w:p w14:paraId="5EB293E4" w14:textId="77777777" w:rsidR="004B2CAC" w:rsidRPr="004B2CAC" w:rsidRDefault="004B2CAC" w:rsidP="004B2CAC">
      <w:pPr>
        <w:pStyle w:val="ListParagraph"/>
        <w:numPr>
          <w:ilvl w:val="0"/>
          <w:numId w:val="23"/>
        </w:numPr>
        <w:spacing w:after="0" w:line="240" w:lineRule="auto"/>
        <w:jc w:val="both"/>
        <w:rPr>
          <w:color w:val="0070C0"/>
        </w:rPr>
      </w:pPr>
      <w:r w:rsidRPr="004B2CAC">
        <w:rPr>
          <w:color w:val="0070C0"/>
        </w:rPr>
        <w:t>I measured the height of the bedroom from the floor to the ceiling using a measuring tape and recorded my results in metres</w:t>
      </w:r>
    </w:p>
    <w:p w14:paraId="21E265D2" w14:textId="77777777" w:rsidR="00B1431E" w:rsidRDefault="004B2CAC" w:rsidP="004B2CAC">
      <w:pPr>
        <w:pStyle w:val="ListParagraph"/>
        <w:numPr>
          <w:ilvl w:val="0"/>
          <w:numId w:val="23"/>
        </w:numPr>
        <w:spacing w:after="0" w:line="240" w:lineRule="auto"/>
        <w:jc w:val="both"/>
        <w:rPr>
          <w:color w:val="0070C0"/>
        </w:rPr>
      </w:pPr>
      <w:r w:rsidRPr="004B2CAC">
        <w:rPr>
          <w:color w:val="0070C0"/>
        </w:rPr>
        <w:t xml:space="preserve">I decided that I would purchase a new bed, wardrobe and chest of drawers for the room. </w:t>
      </w:r>
    </w:p>
    <w:p w14:paraId="2687B33C" w14:textId="77777777" w:rsidR="00B1431E" w:rsidRDefault="004B2CAC" w:rsidP="004B2CAC">
      <w:pPr>
        <w:pStyle w:val="ListParagraph"/>
        <w:numPr>
          <w:ilvl w:val="0"/>
          <w:numId w:val="23"/>
        </w:numPr>
        <w:spacing w:after="0" w:line="240" w:lineRule="auto"/>
        <w:jc w:val="both"/>
        <w:rPr>
          <w:color w:val="0070C0"/>
        </w:rPr>
      </w:pPr>
      <w:r w:rsidRPr="004B2CAC">
        <w:rPr>
          <w:color w:val="0070C0"/>
        </w:rPr>
        <w:t xml:space="preserve">I ensured that these items would fit in the room by double checking the measurements (length, width and height) online in metres. </w:t>
      </w:r>
    </w:p>
    <w:p w14:paraId="7E27B07D" w14:textId="77777777" w:rsidR="00B1431E" w:rsidRDefault="004B2CAC" w:rsidP="004B2CAC">
      <w:pPr>
        <w:pStyle w:val="ListParagraph"/>
        <w:numPr>
          <w:ilvl w:val="0"/>
          <w:numId w:val="23"/>
        </w:numPr>
        <w:spacing w:after="0" w:line="240" w:lineRule="auto"/>
        <w:jc w:val="both"/>
        <w:rPr>
          <w:color w:val="0070C0"/>
        </w:rPr>
      </w:pPr>
      <w:r w:rsidRPr="004B2CAC">
        <w:rPr>
          <w:color w:val="0070C0"/>
        </w:rPr>
        <w:t xml:space="preserve">I looked up different prices for these items on </w:t>
      </w:r>
      <w:r w:rsidR="00B1431E">
        <w:rPr>
          <w:color w:val="0070C0"/>
        </w:rPr>
        <w:t>XXX and YYY retailer websites</w:t>
      </w:r>
      <w:r w:rsidRPr="004B2CAC">
        <w:rPr>
          <w:color w:val="0070C0"/>
        </w:rPr>
        <w:t xml:space="preserve">. </w:t>
      </w:r>
    </w:p>
    <w:p w14:paraId="03E07FA4" w14:textId="0874A697" w:rsidR="004B2CAC" w:rsidRPr="004B2CAC" w:rsidRDefault="004B2CAC" w:rsidP="004B2CAC">
      <w:pPr>
        <w:pStyle w:val="ListParagraph"/>
        <w:numPr>
          <w:ilvl w:val="0"/>
          <w:numId w:val="23"/>
        </w:numPr>
        <w:spacing w:after="0" w:line="240" w:lineRule="auto"/>
        <w:jc w:val="both"/>
        <w:rPr>
          <w:color w:val="0070C0"/>
        </w:rPr>
      </w:pPr>
      <w:r w:rsidRPr="004B2CAC">
        <w:rPr>
          <w:color w:val="0070C0"/>
        </w:rPr>
        <w:t>I then compared the prices to see which was cheapest………….etc.</w:t>
      </w:r>
    </w:p>
    <w:p w14:paraId="08672111" w14:textId="77777777" w:rsidR="004B2CAC" w:rsidRPr="004B2CAC" w:rsidRDefault="004B2CAC" w:rsidP="004B2CAC">
      <w:pPr>
        <w:jc w:val="both"/>
        <w:rPr>
          <w:color w:val="0070C0"/>
        </w:rPr>
      </w:pPr>
    </w:p>
    <w:p w14:paraId="776C3707" w14:textId="5632F005" w:rsidR="004B2CAC" w:rsidRPr="004B2CAC" w:rsidRDefault="004B2CAC" w:rsidP="004B2CAC">
      <w:pPr>
        <w:jc w:val="both"/>
        <w:rPr>
          <w:color w:val="0070C0"/>
        </w:rPr>
      </w:pPr>
      <w:r w:rsidRPr="004B2CAC">
        <w:rPr>
          <w:color w:val="0070C0"/>
        </w:rPr>
        <w:t>You can see from above that the method is a clear and concise set of instructions. The simpler the method the easier it is to follow</w:t>
      </w:r>
      <w:r w:rsidR="00B1431E">
        <w:rPr>
          <w:color w:val="0070C0"/>
        </w:rPr>
        <w:t>!</w:t>
      </w:r>
      <w:r>
        <w:rPr>
          <w:color w:val="0070C0"/>
        </w:rPr>
        <w:t>]</w:t>
      </w:r>
    </w:p>
    <w:p w14:paraId="0D880E0B" w14:textId="77777777" w:rsidR="004B2CAC" w:rsidRDefault="004B2CAC" w:rsidP="004B2CAC">
      <w:pPr>
        <w:pStyle w:val="ListParagraph"/>
        <w:jc w:val="both"/>
      </w:pPr>
    </w:p>
    <w:p w14:paraId="1643CFC4" w14:textId="77777777" w:rsidR="004B2CAC" w:rsidRPr="000679F4" w:rsidRDefault="004B2CAC">
      <w:pPr>
        <w:spacing w:after="0" w:line="240" w:lineRule="auto"/>
        <w:rPr>
          <w:rFonts w:asciiTheme="majorHAnsi" w:eastAsiaTheme="majorEastAsia" w:hAnsiTheme="majorHAnsi" w:cstheme="majorBidi"/>
          <w:b/>
          <w:bCs/>
          <w:color w:val="000000" w:themeColor="text1"/>
          <w:sz w:val="56"/>
          <w:szCs w:val="56"/>
          <w14:props3d w14:extrusionH="0" w14:contourW="0" w14:prstMaterial="matte"/>
        </w:rPr>
      </w:pPr>
      <w:r>
        <w:rPr>
          <w:b/>
          <w:bCs/>
          <w:color w:val="C00000"/>
          <w:sz w:val="56"/>
          <w:szCs w:val="56"/>
          <w14:props3d w14:extrusionH="0" w14:contourW="0" w14:prstMaterial="matte"/>
        </w:rPr>
        <w:br w:type="page"/>
      </w:r>
    </w:p>
    <w:p w14:paraId="63B12B9E" w14:textId="797B9D05" w:rsidR="00146A46" w:rsidRPr="004573B4" w:rsidRDefault="00146A46" w:rsidP="00CD67BC">
      <w:pPr>
        <w:pStyle w:val="Heading1"/>
        <w:ind w:left="-284" w:right="-755"/>
        <w:jc w:val="center"/>
        <w:rPr>
          <w:b/>
          <w:bCs/>
          <w:color w:val="C00000"/>
          <w:sz w:val="56"/>
          <w:szCs w:val="56"/>
          <w14:props3d w14:extrusionH="0" w14:contourW="0" w14:prstMaterial="matte"/>
        </w:rPr>
      </w:pPr>
      <w:r w:rsidRPr="004573B4">
        <w:rPr>
          <w:b/>
          <w:bCs/>
          <w:color w:val="C00000"/>
          <w:sz w:val="56"/>
          <w:szCs w:val="56"/>
          <w14:props3d w14:extrusionH="0" w14:contourW="0" w14:prstMaterial="matte"/>
        </w:rPr>
        <w:lastRenderedPageBreak/>
        <w:t>Results</w:t>
      </w:r>
      <w:bookmarkEnd w:id="3"/>
    </w:p>
    <w:p w14:paraId="0CD335AE" w14:textId="77777777" w:rsidR="00783765" w:rsidRPr="00E96FD2" w:rsidRDefault="00783765" w:rsidP="00783765">
      <w:pPr>
        <w:spacing w:after="0" w:line="240" w:lineRule="auto"/>
        <w:jc w:val="both"/>
        <w:rPr>
          <w:color w:val="0070C0"/>
          <w:sz w:val="24"/>
          <w:szCs w:val="24"/>
        </w:rPr>
      </w:pPr>
      <w:r>
        <w:rPr>
          <w:color w:val="0070C0"/>
          <w:sz w:val="24"/>
          <w:szCs w:val="24"/>
        </w:rPr>
        <w:t xml:space="preserve">[Use the materials from </w:t>
      </w:r>
      <w:hyperlink r:id="rId19" w:history="1">
        <w:r w:rsidRPr="00493ACE">
          <w:rPr>
            <w:rStyle w:val="Hyperlink"/>
            <w:sz w:val="24"/>
            <w:szCs w:val="24"/>
          </w:rPr>
          <w:t>www.themathstutor.ie/cbahub</w:t>
        </w:r>
      </w:hyperlink>
      <w:r>
        <w:rPr>
          <w:color w:val="0070C0"/>
          <w:sz w:val="24"/>
          <w:szCs w:val="24"/>
        </w:rPr>
        <w:t>, in particular the “Features of Quality” for CBA 1 or CBA 2 as needed, and you can also use the example CBAs for guidance]</w:t>
      </w:r>
    </w:p>
    <w:p w14:paraId="438E4882" w14:textId="77777777" w:rsidR="00783765" w:rsidRDefault="00783765" w:rsidP="00C207E2">
      <w:pPr>
        <w:jc w:val="both"/>
        <w:rPr>
          <w:color w:val="0070C0"/>
          <w:sz w:val="24"/>
          <w:szCs w:val="24"/>
        </w:rPr>
      </w:pPr>
    </w:p>
    <w:p w14:paraId="28F5A846" w14:textId="1DBF00CC" w:rsidR="00C207E2" w:rsidRPr="00C207E2" w:rsidRDefault="00C207E2" w:rsidP="00C207E2">
      <w:pPr>
        <w:jc w:val="both"/>
        <w:rPr>
          <w:color w:val="0070C0"/>
          <w:sz w:val="24"/>
          <w:szCs w:val="24"/>
        </w:rPr>
      </w:pPr>
      <w:r>
        <w:rPr>
          <w:color w:val="0070C0"/>
          <w:sz w:val="24"/>
          <w:szCs w:val="24"/>
        </w:rPr>
        <w:t>[</w:t>
      </w:r>
      <w:r w:rsidRPr="00C207E2">
        <w:rPr>
          <w:color w:val="0070C0"/>
          <w:sz w:val="24"/>
          <w:szCs w:val="24"/>
        </w:rPr>
        <w:t>The results section contains raw data (i.e. no analysis or discussion of results). Results may be presented in text and visual form. The more visual representations used here the better</w:t>
      </w:r>
      <w:r>
        <w:rPr>
          <w:color w:val="0070C0"/>
          <w:sz w:val="24"/>
          <w:szCs w:val="24"/>
        </w:rPr>
        <w:t xml:space="preserve"> (within reason)</w:t>
      </w:r>
      <w:r w:rsidRPr="00C207E2">
        <w:rPr>
          <w:color w:val="0070C0"/>
          <w:sz w:val="24"/>
          <w:szCs w:val="24"/>
        </w:rPr>
        <w:t>. Visuals such as bar charts, pie charts, diagrams with measurements, tables and photographs can be used. You should explain what each visual means with a paragraph of text.</w:t>
      </w:r>
      <w:r>
        <w:rPr>
          <w:color w:val="0070C0"/>
          <w:sz w:val="24"/>
          <w:szCs w:val="24"/>
        </w:rPr>
        <w:t xml:space="preserve">  It’s important to choose the appropriate visual representations that are optimal for showing the results.</w:t>
      </w:r>
    </w:p>
    <w:p w14:paraId="7345438B" w14:textId="77777777" w:rsidR="00C207E2" w:rsidRPr="00C207E2" w:rsidRDefault="00C207E2" w:rsidP="00C207E2">
      <w:pPr>
        <w:jc w:val="both"/>
        <w:rPr>
          <w:color w:val="0070C0"/>
          <w:sz w:val="24"/>
          <w:szCs w:val="24"/>
        </w:rPr>
      </w:pPr>
    </w:p>
    <w:p w14:paraId="433D1B97" w14:textId="4B6D109E" w:rsidR="00C207E2" w:rsidRPr="00C207E2" w:rsidRDefault="00C207E2" w:rsidP="00C207E2">
      <w:pPr>
        <w:jc w:val="both"/>
        <w:rPr>
          <w:color w:val="0070C0"/>
          <w:sz w:val="24"/>
          <w:szCs w:val="24"/>
        </w:rPr>
      </w:pPr>
      <w:r w:rsidRPr="00C207E2">
        <w:rPr>
          <w:color w:val="0070C0"/>
          <w:sz w:val="24"/>
          <w:szCs w:val="24"/>
        </w:rPr>
        <w:t xml:space="preserve">It is vital that you include the correct units of measurement. Tables can be very useful when handling large amounts of data and visual representations can capture trends and developments which may not be as obvious from a table. Label all charts, tables and visuals. You can draw/design visuals by hand or you can use software such as Microsoft Excel </w:t>
      </w:r>
      <w:r w:rsidR="00F0587E">
        <w:rPr>
          <w:color w:val="0070C0"/>
          <w:sz w:val="24"/>
          <w:szCs w:val="24"/>
        </w:rPr>
        <w:t xml:space="preserve">or Google Sheets etc.  In any case, </w:t>
      </w:r>
      <w:r w:rsidRPr="00C207E2">
        <w:rPr>
          <w:color w:val="0070C0"/>
          <w:sz w:val="24"/>
          <w:szCs w:val="24"/>
        </w:rPr>
        <w:t xml:space="preserve">make sure to label everything correctly. </w:t>
      </w:r>
    </w:p>
    <w:p w14:paraId="1A583F82" w14:textId="77777777" w:rsidR="00C207E2" w:rsidRPr="00C207E2" w:rsidRDefault="00C207E2" w:rsidP="00C207E2">
      <w:pPr>
        <w:jc w:val="both"/>
        <w:rPr>
          <w:color w:val="0070C0"/>
          <w:sz w:val="24"/>
          <w:szCs w:val="24"/>
        </w:rPr>
      </w:pPr>
    </w:p>
    <w:p w14:paraId="468914ED" w14:textId="2E9D5312" w:rsidR="00C207E2" w:rsidRPr="00C207E2" w:rsidRDefault="00F0587E" w:rsidP="00C207E2">
      <w:pPr>
        <w:jc w:val="both"/>
        <w:rPr>
          <w:color w:val="0070C0"/>
          <w:sz w:val="24"/>
          <w:szCs w:val="24"/>
        </w:rPr>
      </w:pPr>
      <w:r>
        <w:rPr>
          <w:noProof/>
        </w:rPr>
        <w:drawing>
          <wp:anchor distT="0" distB="0" distL="114300" distR="114300" simplePos="0" relativeHeight="251702272" behindDoc="1" locked="0" layoutInCell="1" allowOverlap="1" wp14:anchorId="71C78FC5" wp14:editId="1A9F9284">
            <wp:simplePos x="0" y="0"/>
            <wp:positionH relativeFrom="column">
              <wp:posOffset>3130550</wp:posOffset>
            </wp:positionH>
            <wp:positionV relativeFrom="paragraph">
              <wp:posOffset>300990</wp:posOffset>
            </wp:positionV>
            <wp:extent cx="3105150" cy="3289935"/>
            <wp:effectExtent l="0" t="0" r="0" b="0"/>
            <wp:wrapNone/>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rotWithShape="1">
                    <a:blip r:embed="rId20" cstate="print">
                      <a:extLst>
                        <a:ext uri="{28A0092B-C50C-407E-A947-70E740481C1C}">
                          <a14:useLocalDpi xmlns:a14="http://schemas.microsoft.com/office/drawing/2010/main" val="0"/>
                        </a:ext>
                      </a:extLst>
                    </a:blip>
                    <a:srcRect r="27472"/>
                    <a:stretch/>
                  </pic:blipFill>
                  <pic:spPr bwMode="auto">
                    <a:xfrm>
                      <a:off x="0" y="0"/>
                      <a:ext cx="3105150" cy="3289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7E2" w:rsidRPr="00C207E2">
        <w:rPr>
          <w:color w:val="0070C0"/>
          <w:sz w:val="24"/>
          <w:szCs w:val="24"/>
        </w:rPr>
        <w:t>Here are some examples of tables, diagrams and charts both by hand and using Excel</w:t>
      </w:r>
      <w:r w:rsidR="00C821FE">
        <w:rPr>
          <w:color w:val="0070C0"/>
          <w:sz w:val="24"/>
          <w:szCs w:val="24"/>
        </w:rPr>
        <w:t>.  Some of these are sourced from example CBAs from the NCCA</w:t>
      </w:r>
      <w:r w:rsidR="00C207E2">
        <w:rPr>
          <w:color w:val="0070C0"/>
          <w:sz w:val="24"/>
          <w:szCs w:val="24"/>
        </w:rPr>
        <w:t>]</w:t>
      </w:r>
    </w:p>
    <w:p w14:paraId="2C97BEAF" w14:textId="3EB444A1" w:rsidR="00F0587E" w:rsidRDefault="00F0587E" w:rsidP="00F0587E">
      <w:pPr>
        <w:jc w:val="both"/>
      </w:pPr>
      <w:r>
        <w:rPr>
          <w:noProof/>
        </w:rPr>
        <w:drawing>
          <wp:inline distT="0" distB="0" distL="0" distR="0" wp14:anchorId="547B0029" wp14:editId="407A3EBD">
            <wp:extent cx="3130572" cy="4084032"/>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4826" cy="4089581"/>
                    </a:xfrm>
                    <a:prstGeom prst="rect">
                      <a:avLst/>
                    </a:prstGeom>
                  </pic:spPr>
                </pic:pic>
              </a:graphicData>
            </a:graphic>
          </wp:inline>
        </w:drawing>
      </w:r>
    </w:p>
    <w:p w14:paraId="3655BB9C" w14:textId="7E117ABF" w:rsidR="00C207E2" w:rsidRPr="000679F4" w:rsidRDefault="00C207E2" w:rsidP="00CD67BC">
      <w:pPr>
        <w:ind w:left="-284" w:right="-755"/>
        <w:rPr>
          <w:rStyle w:val="Heading1Char"/>
          <w:b/>
          <w:bCs/>
          <w:color w:val="000000" w:themeColor="text1"/>
          <w:sz w:val="56"/>
          <w:szCs w:val="56"/>
        </w:rPr>
      </w:pPr>
    </w:p>
    <w:p w14:paraId="2ECF7C3D" w14:textId="7F9EEE83" w:rsidR="00F0587E" w:rsidRPr="000679F4" w:rsidRDefault="00F0587E" w:rsidP="00CD67BC">
      <w:pPr>
        <w:ind w:left="-284" w:right="-755"/>
        <w:rPr>
          <w:rStyle w:val="Heading1Char"/>
          <w:b/>
          <w:bCs/>
          <w:color w:val="000000" w:themeColor="text1"/>
          <w:sz w:val="56"/>
          <w:szCs w:val="56"/>
        </w:rPr>
      </w:pPr>
      <w:r w:rsidRPr="000679F4">
        <w:rPr>
          <w:noProof/>
          <w:color w:val="000000" w:themeColor="text1"/>
        </w:rPr>
        <w:drawing>
          <wp:anchor distT="0" distB="0" distL="114300" distR="114300" simplePos="0" relativeHeight="251704320" behindDoc="1" locked="0" layoutInCell="1" allowOverlap="1" wp14:anchorId="686D70EC" wp14:editId="642AAE65">
            <wp:simplePos x="0" y="0"/>
            <wp:positionH relativeFrom="column">
              <wp:posOffset>876300</wp:posOffset>
            </wp:positionH>
            <wp:positionV relativeFrom="paragraph">
              <wp:posOffset>-342265</wp:posOffset>
            </wp:positionV>
            <wp:extent cx="3835400" cy="1889653"/>
            <wp:effectExtent l="0" t="0" r="0" b="3175"/>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5400" cy="1889653"/>
                    </a:xfrm>
                    <a:prstGeom prst="rect">
                      <a:avLst/>
                    </a:prstGeom>
                  </pic:spPr>
                </pic:pic>
              </a:graphicData>
            </a:graphic>
            <wp14:sizeRelH relativeFrom="page">
              <wp14:pctWidth>0</wp14:pctWidth>
            </wp14:sizeRelH>
            <wp14:sizeRelV relativeFrom="page">
              <wp14:pctHeight>0</wp14:pctHeight>
            </wp14:sizeRelV>
          </wp:anchor>
        </w:drawing>
      </w:r>
    </w:p>
    <w:p w14:paraId="12276ABC" w14:textId="0D051EA0" w:rsidR="00B567BB" w:rsidRPr="000679F4" w:rsidRDefault="00F0587E" w:rsidP="00CD67BC">
      <w:pPr>
        <w:ind w:left="-284" w:right="-755"/>
        <w:rPr>
          <w:rStyle w:val="Heading1Char"/>
          <w:b/>
          <w:bCs/>
          <w:color w:val="000000" w:themeColor="text1"/>
          <w:sz w:val="56"/>
          <w:szCs w:val="56"/>
        </w:rPr>
      </w:pPr>
      <w:r w:rsidRPr="000679F4">
        <w:rPr>
          <w:noProof/>
          <w:color w:val="000000" w:themeColor="text1"/>
        </w:rPr>
        <w:drawing>
          <wp:anchor distT="0" distB="0" distL="114300" distR="114300" simplePos="0" relativeHeight="251706368" behindDoc="1" locked="0" layoutInCell="1" allowOverlap="1" wp14:anchorId="24D54AC8" wp14:editId="58667F32">
            <wp:simplePos x="0" y="0"/>
            <wp:positionH relativeFrom="column">
              <wp:posOffset>152400</wp:posOffset>
            </wp:positionH>
            <wp:positionV relativeFrom="paragraph">
              <wp:posOffset>1590040</wp:posOffset>
            </wp:positionV>
            <wp:extent cx="4686300" cy="6023456"/>
            <wp:effectExtent l="0" t="0" r="0" b="0"/>
            <wp:wrapNone/>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chematic&#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686300" cy="6023456"/>
                    </a:xfrm>
                    <a:prstGeom prst="rect">
                      <a:avLst/>
                    </a:prstGeom>
                  </pic:spPr>
                </pic:pic>
              </a:graphicData>
            </a:graphic>
            <wp14:sizeRelH relativeFrom="page">
              <wp14:pctWidth>0</wp14:pctWidth>
            </wp14:sizeRelH>
            <wp14:sizeRelV relativeFrom="page">
              <wp14:pctHeight>0</wp14:pctHeight>
            </wp14:sizeRelV>
          </wp:anchor>
        </w:drawing>
      </w:r>
      <w:r w:rsidR="00B567BB" w:rsidRPr="000679F4">
        <w:rPr>
          <w:rStyle w:val="Heading1Char"/>
          <w:b/>
          <w:bCs/>
          <w:color w:val="000000" w:themeColor="text1"/>
          <w:sz w:val="56"/>
          <w:szCs w:val="56"/>
        </w:rPr>
        <w:br w:type="page"/>
      </w:r>
    </w:p>
    <w:p w14:paraId="6FE193E3" w14:textId="2D6D60A9" w:rsidR="00F0587E" w:rsidRPr="000679F4" w:rsidRDefault="00F0587E" w:rsidP="00CD67BC">
      <w:pPr>
        <w:ind w:left="-284" w:right="-755"/>
        <w:rPr>
          <w:rStyle w:val="Heading1Char"/>
          <w:b/>
          <w:bCs/>
          <w:color w:val="000000" w:themeColor="text1"/>
          <w:sz w:val="56"/>
          <w:szCs w:val="56"/>
        </w:rPr>
      </w:pPr>
      <w:r>
        <w:rPr>
          <w:noProof/>
        </w:rPr>
        <w:lastRenderedPageBreak/>
        <w:drawing>
          <wp:anchor distT="0" distB="0" distL="114300" distR="114300" simplePos="0" relativeHeight="251708416" behindDoc="1" locked="0" layoutInCell="1" allowOverlap="1" wp14:anchorId="627BC397" wp14:editId="475B313D">
            <wp:simplePos x="0" y="0"/>
            <wp:positionH relativeFrom="column">
              <wp:posOffset>914400</wp:posOffset>
            </wp:positionH>
            <wp:positionV relativeFrom="paragraph">
              <wp:posOffset>-161290</wp:posOffset>
            </wp:positionV>
            <wp:extent cx="3703955" cy="3817620"/>
            <wp:effectExtent l="0" t="0" r="4445" b="5080"/>
            <wp:wrapNone/>
            <wp:docPr id="10" name="Picture 1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l="8379" r="11935"/>
                    <a:stretch/>
                  </pic:blipFill>
                  <pic:spPr bwMode="auto">
                    <a:xfrm>
                      <a:off x="0" y="0"/>
                      <a:ext cx="3703955" cy="3817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04AAA" w14:textId="313FD8E3" w:rsidR="00F0587E" w:rsidRPr="000679F4" w:rsidRDefault="00F0587E" w:rsidP="00CD67BC">
      <w:pPr>
        <w:ind w:left="-284" w:right="-755"/>
        <w:rPr>
          <w:rStyle w:val="Heading1Char"/>
          <w:b/>
          <w:bCs/>
          <w:color w:val="000000" w:themeColor="text1"/>
          <w:sz w:val="56"/>
          <w:szCs w:val="56"/>
        </w:rPr>
      </w:pPr>
    </w:p>
    <w:p w14:paraId="7C92618F" w14:textId="01B5571C" w:rsidR="00F0587E" w:rsidRPr="000679F4" w:rsidRDefault="00F0587E" w:rsidP="00CD67BC">
      <w:pPr>
        <w:ind w:left="-284" w:right="-755"/>
        <w:rPr>
          <w:rStyle w:val="Heading1Char"/>
          <w:b/>
          <w:bCs/>
          <w:color w:val="000000" w:themeColor="text1"/>
          <w:sz w:val="56"/>
          <w:szCs w:val="56"/>
        </w:rPr>
      </w:pPr>
    </w:p>
    <w:p w14:paraId="53D27923" w14:textId="2CFED484" w:rsidR="00F0587E" w:rsidRPr="000679F4" w:rsidRDefault="00F0587E" w:rsidP="00CD67BC">
      <w:pPr>
        <w:ind w:left="-284" w:right="-755"/>
        <w:rPr>
          <w:rStyle w:val="Heading1Char"/>
          <w:b/>
          <w:bCs/>
          <w:color w:val="000000" w:themeColor="text1"/>
          <w:sz w:val="56"/>
          <w:szCs w:val="56"/>
        </w:rPr>
      </w:pPr>
    </w:p>
    <w:p w14:paraId="1B39ADFE" w14:textId="5499B7C3" w:rsidR="00F0587E" w:rsidRPr="000679F4" w:rsidRDefault="00F0587E" w:rsidP="00CD67BC">
      <w:pPr>
        <w:ind w:left="-284" w:right="-755"/>
        <w:rPr>
          <w:rStyle w:val="Heading1Char"/>
          <w:b/>
          <w:bCs/>
          <w:color w:val="000000" w:themeColor="text1"/>
          <w:sz w:val="56"/>
          <w:szCs w:val="56"/>
        </w:rPr>
      </w:pPr>
    </w:p>
    <w:p w14:paraId="101AC611" w14:textId="23BA86F3" w:rsidR="00F0587E" w:rsidRPr="000679F4" w:rsidRDefault="00F0587E" w:rsidP="00CD67BC">
      <w:pPr>
        <w:ind w:left="-284" w:right="-755"/>
        <w:rPr>
          <w:rStyle w:val="Heading1Char"/>
          <w:b/>
          <w:bCs/>
          <w:color w:val="000000" w:themeColor="text1"/>
          <w:sz w:val="56"/>
          <w:szCs w:val="56"/>
        </w:rPr>
      </w:pPr>
    </w:p>
    <w:p w14:paraId="10A1FFAE" w14:textId="5821FDB9" w:rsidR="00F0587E" w:rsidRPr="000679F4" w:rsidRDefault="00F0587E" w:rsidP="00CD67BC">
      <w:pPr>
        <w:ind w:left="-284" w:right="-755"/>
        <w:rPr>
          <w:rStyle w:val="Heading1Char"/>
          <w:b/>
          <w:bCs/>
          <w:color w:val="000000" w:themeColor="text1"/>
          <w:sz w:val="56"/>
          <w:szCs w:val="56"/>
        </w:rPr>
      </w:pPr>
    </w:p>
    <w:p w14:paraId="2B0F833E" w14:textId="5794AF4A" w:rsidR="00F0587E" w:rsidRPr="00783765" w:rsidRDefault="00F0587E" w:rsidP="00CD67BC">
      <w:pPr>
        <w:ind w:left="-284" w:right="-755"/>
        <w:rPr>
          <w:rStyle w:val="Heading1Char"/>
          <w:b/>
          <w:bCs/>
          <w:color w:val="0070C0"/>
          <w:sz w:val="24"/>
          <w:szCs w:val="24"/>
        </w:rPr>
      </w:pPr>
      <w:r w:rsidRPr="00783765">
        <w:rPr>
          <w:rStyle w:val="Heading1Char"/>
          <w:b/>
          <w:bCs/>
          <w:color w:val="0070C0"/>
          <w:sz w:val="24"/>
          <w:szCs w:val="24"/>
        </w:rPr>
        <w:t>[Delete the charts and tables above]</w:t>
      </w:r>
    </w:p>
    <w:p w14:paraId="26990E22" w14:textId="260A3F70" w:rsidR="00F0587E" w:rsidRPr="000679F4" w:rsidRDefault="00F0587E">
      <w:pPr>
        <w:spacing w:after="0" w:line="240" w:lineRule="auto"/>
        <w:rPr>
          <w:rStyle w:val="Heading1Char"/>
          <w:b/>
          <w:bCs/>
          <w:color w:val="000000" w:themeColor="text1"/>
          <w:sz w:val="56"/>
          <w:szCs w:val="56"/>
        </w:rPr>
      </w:pPr>
      <w:r>
        <w:rPr>
          <w:rStyle w:val="Heading1Char"/>
          <w:b/>
          <w:bCs/>
          <w:color w:val="C00000"/>
          <w:sz w:val="56"/>
          <w:szCs w:val="56"/>
        </w:rPr>
        <w:br w:type="page"/>
      </w:r>
    </w:p>
    <w:p w14:paraId="3880B302" w14:textId="5DA13337" w:rsidR="00146A46" w:rsidRPr="004573B4" w:rsidRDefault="00146A46" w:rsidP="00CD67BC">
      <w:pPr>
        <w:ind w:left="-284" w:right="-755"/>
        <w:rPr>
          <w:sz w:val="28"/>
          <w:szCs w:val="28"/>
          <w14:props3d w14:extrusionH="0" w14:contourW="0" w14:prstMaterial="matte"/>
        </w:rPr>
      </w:pPr>
      <w:bookmarkStart w:id="4" w:name="_Toc111214202"/>
      <w:r w:rsidRPr="004573B4">
        <w:rPr>
          <w:rStyle w:val="Heading1Char"/>
          <w:b/>
          <w:bCs/>
          <w:color w:val="C00000"/>
          <w:sz w:val="56"/>
          <w:szCs w:val="56"/>
          <w14:props3d w14:extrusionH="0" w14:contourW="0" w14:prstMaterial="matte"/>
        </w:rPr>
        <w:lastRenderedPageBreak/>
        <w:t>Results and Discussion of Data</w:t>
      </w:r>
      <w:bookmarkEnd w:id="4"/>
    </w:p>
    <w:p w14:paraId="068819E1" w14:textId="77777777" w:rsidR="00783765" w:rsidRPr="00E96FD2" w:rsidRDefault="00783765" w:rsidP="00783765">
      <w:pPr>
        <w:spacing w:after="0" w:line="240" w:lineRule="auto"/>
        <w:jc w:val="both"/>
        <w:rPr>
          <w:color w:val="0070C0"/>
          <w:sz w:val="24"/>
          <w:szCs w:val="24"/>
        </w:rPr>
      </w:pPr>
      <w:r>
        <w:rPr>
          <w:color w:val="0070C0"/>
          <w:sz w:val="24"/>
          <w:szCs w:val="24"/>
        </w:rPr>
        <w:t xml:space="preserve">[Use the materials from </w:t>
      </w:r>
      <w:hyperlink r:id="rId25" w:history="1">
        <w:r w:rsidRPr="00493ACE">
          <w:rPr>
            <w:rStyle w:val="Hyperlink"/>
            <w:sz w:val="24"/>
            <w:szCs w:val="24"/>
          </w:rPr>
          <w:t>www.themathstutor.ie/cbahub</w:t>
        </w:r>
      </w:hyperlink>
      <w:r>
        <w:rPr>
          <w:color w:val="0070C0"/>
          <w:sz w:val="24"/>
          <w:szCs w:val="24"/>
        </w:rPr>
        <w:t>, in particular the “Features of Quality” for CBA 1 or CBA 2 as needed, and you can also use the example CBAs for guidance]</w:t>
      </w:r>
    </w:p>
    <w:p w14:paraId="21EDC69A" w14:textId="77777777" w:rsidR="00783765" w:rsidRPr="00783765" w:rsidRDefault="00783765" w:rsidP="00D06D21">
      <w:pPr>
        <w:jc w:val="both"/>
        <w:rPr>
          <w:color w:val="0070C0"/>
          <w:sz w:val="14"/>
          <w:szCs w:val="14"/>
        </w:rPr>
      </w:pPr>
    </w:p>
    <w:p w14:paraId="313F67B5" w14:textId="2E558576" w:rsidR="00D06D21" w:rsidRPr="00D06D21" w:rsidRDefault="00D06D21" w:rsidP="00D06D21">
      <w:pPr>
        <w:jc w:val="both"/>
        <w:rPr>
          <w:color w:val="0070C0"/>
          <w:sz w:val="24"/>
          <w:szCs w:val="24"/>
        </w:rPr>
      </w:pPr>
      <w:r>
        <w:rPr>
          <w:color w:val="0070C0"/>
          <w:sz w:val="24"/>
          <w:szCs w:val="24"/>
        </w:rPr>
        <w:t>[</w:t>
      </w:r>
      <w:r w:rsidRPr="00D06D21">
        <w:rPr>
          <w:color w:val="0070C0"/>
          <w:sz w:val="24"/>
          <w:szCs w:val="24"/>
        </w:rPr>
        <w:t>The discussion should start with a statement to indicate whether the findings in the results section support expected findings (see introduction). This is a chance for you as the student to demonstrate your understanding of your own work. When doing this, keep referring back to your data/results.</w:t>
      </w:r>
    </w:p>
    <w:p w14:paraId="36F9B4DA" w14:textId="59E2203F" w:rsidR="00D06D21" w:rsidRPr="00D06D21" w:rsidRDefault="00D06D21" w:rsidP="00D06D21">
      <w:pPr>
        <w:jc w:val="both"/>
        <w:rPr>
          <w:color w:val="0070C0"/>
          <w:sz w:val="24"/>
          <w:szCs w:val="24"/>
        </w:rPr>
      </w:pPr>
      <w:r w:rsidRPr="00D06D21">
        <w:rPr>
          <w:color w:val="0070C0"/>
          <w:sz w:val="24"/>
          <w:szCs w:val="24"/>
        </w:rPr>
        <w:t xml:space="preserve">The discussion section of your CBA should explain the significance/meaning of the results and data to the reader. The discussion should give a detailed account of what happened and an evaluation of what happened. It is very important to note that if your results contained errors or mistakes, you must </w:t>
      </w:r>
      <w:r>
        <w:rPr>
          <w:color w:val="0070C0"/>
          <w:sz w:val="24"/>
          <w:szCs w:val="24"/>
        </w:rPr>
        <w:t xml:space="preserve">acknowledge and </w:t>
      </w:r>
      <w:r w:rsidRPr="00D06D21">
        <w:rPr>
          <w:color w:val="0070C0"/>
          <w:sz w:val="24"/>
          <w:szCs w:val="24"/>
        </w:rPr>
        <w:t xml:space="preserve">explain the reason for these errors. Try and refer to specific calculations/tables/charts/diagrams if possible. </w:t>
      </w:r>
    </w:p>
    <w:p w14:paraId="0D5323EB" w14:textId="77777777" w:rsidR="00D06D21" w:rsidRPr="00D06D21" w:rsidRDefault="00D06D21" w:rsidP="00D06D21">
      <w:pPr>
        <w:jc w:val="both"/>
        <w:rPr>
          <w:color w:val="0070C0"/>
          <w:sz w:val="24"/>
          <w:szCs w:val="24"/>
        </w:rPr>
      </w:pPr>
      <w:r w:rsidRPr="00D06D21">
        <w:rPr>
          <w:color w:val="0070C0"/>
          <w:sz w:val="24"/>
          <w:szCs w:val="24"/>
        </w:rPr>
        <w:t>You may consider the following steps when writing your discussion:</w:t>
      </w:r>
    </w:p>
    <w:p w14:paraId="0C6BF3A3" w14:textId="77777777" w:rsidR="00D06D21" w:rsidRPr="00D06D21" w:rsidRDefault="00D06D21" w:rsidP="00783765">
      <w:pPr>
        <w:pStyle w:val="ListParagraph"/>
        <w:numPr>
          <w:ilvl w:val="0"/>
          <w:numId w:val="24"/>
        </w:numPr>
        <w:spacing w:after="0" w:line="240" w:lineRule="auto"/>
        <w:ind w:left="426"/>
        <w:jc w:val="both"/>
        <w:rPr>
          <w:color w:val="0070C0"/>
          <w:sz w:val="24"/>
          <w:szCs w:val="24"/>
        </w:rPr>
      </w:pPr>
      <w:r w:rsidRPr="00D06D21">
        <w:rPr>
          <w:color w:val="0070C0"/>
          <w:sz w:val="24"/>
          <w:szCs w:val="24"/>
        </w:rPr>
        <w:t>State, in a few sentences, whether results from your CBA match with your predictions for the outcome based on your assumptions. Don’t forget to answer your own question (i.e. the CBA title)</w:t>
      </w:r>
    </w:p>
    <w:p w14:paraId="246E6B5D" w14:textId="77777777" w:rsidR="00D06D21" w:rsidRPr="00D06D21" w:rsidRDefault="00D06D21" w:rsidP="00783765">
      <w:pPr>
        <w:pStyle w:val="ListParagraph"/>
        <w:numPr>
          <w:ilvl w:val="0"/>
          <w:numId w:val="24"/>
        </w:numPr>
        <w:spacing w:after="0" w:line="240" w:lineRule="auto"/>
        <w:ind w:left="426"/>
        <w:jc w:val="both"/>
        <w:rPr>
          <w:color w:val="0070C0"/>
          <w:sz w:val="24"/>
          <w:szCs w:val="24"/>
        </w:rPr>
      </w:pPr>
      <w:r w:rsidRPr="00D06D21">
        <w:rPr>
          <w:color w:val="0070C0"/>
          <w:sz w:val="24"/>
          <w:szCs w:val="24"/>
        </w:rPr>
        <w:t xml:space="preserve">Make sure to include a section in which you refer </w:t>
      </w:r>
      <w:r w:rsidRPr="00D06D21">
        <w:rPr>
          <w:b/>
          <w:bCs/>
          <w:color w:val="0070C0"/>
          <w:sz w:val="24"/>
          <w:szCs w:val="24"/>
        </w:rPr>
        <w:t xml:space="preserve">directly </w:t>
      </w:r>
      <w:r w:rsidRPr="00D06D21">
        <w:rPr>
          <w:color w:val="0070C0"/>
          <w:sz w:val="24"/>
          <w:szCs w:val="24"/>
        </w:rPr>
        <w:t>to your data/results that led to your outcome. It would be helpful to also refer to your visual representations as evidence to support your outcome</w:t>
      </w:r>
    </w:p>
    <w:p w14:paraId="3B199CA3" w14:textId="77777777" w:rsidR="00D06D21" w:rsidRPr="00D06D21" w:rsidRDefault="00D06D21" w:rsidP="00783765">
      <w:pPr>
        <w:pStyle w:val="ListParagraph"/>
        <w:numPr>
          <w:ilvl w:val="0"/>
          <w:numId w:val="24"/>
        </w:numPr>
        <w:spacing w:after="0" w:line="240" w:lineRule="auto"/>
        <w:ind w:left="426"/>
        <w:jc w:val="both"/>
        <w:rPr>
          <w:color w:val="0070C0"/>
          <w:sz w:val="24"/>
          <w:szCs w:val="24"/>
        </w:rPr>
      </w:pPr>
      <w:r w:rsidRPr="00D06D21">
        <w:rPr>
          <w:color w:val="0070C0"/>
          <w:sz w:val="24"/>
          <w:szCs w:val="24"/>
        </w:rPr>
        <w:t>Add in a paragraph about your understanding about what your result means and how it relates back to the specific Mathematical concept</w:t>
      </w:r>
    </w:p>
    <w:p w14:paraId="609AE87D" w14:textId="77777777" w:rsidR="00D06D21" w:rsidRPr="00D06D21" w:rsidRDefault="00D06D21" w:rsidP="00783765">
      <w:pPr>
        <w:pStyle w:val="ListParagraph"/>
        <w:numPr>
          <w:ilvl w:val="0"/>
          <w:numId w:val="24"/>
        </w:numPr>
        <w:spacing w:after="0" w:line="240" w:lineRule="auto"/>
        <w:ind w:left="426"/>
        <w:jc w:val="both"/>
        <w:rPr>
          <w:color w:val="0070C0"/>
          <w:sz w:val="24"/>
          <w:szCs w:val="24"/>
        </w:rPr>
      </w:pPr>
      <w:r w:rsidRPr="00D06D21">
        <w:rPr>
          <w:color w:val="0070C0"/>
          <w:sz w:val="24"/>
          <w:szCs w:val="24"/>
        </w:rPr>
        <w:t>Discuss what went well, what didn’t go so well and what you change if you were to repeat the CBA again. Did any unusual results crop up? If so, try and explain these results</w:t>
      </w:r>
    </w:p>
    <w:p w14:paraId="31D5E3FE" w14:textId="77777777" w:rsidR="00D06D21" w:rsidRPr="00D06D21" w:rsidRDefault="00D06D21" w:rsidP="00783765">
      <w:pPr>
        <w:pStyle w:val="ListParagraph"/>
        <w:numPr>
          <w:ilvl w:val="0"/>
          <w:numId w:val="24"/>
        </w:numPr>
        <w:spacing w:after="0" w:line="240" w:lineRule="auto"/>
        <w:ind w:left="426"/>
        <w:jc w:val="both"/>
        <w:rPr>
          <w:color w:val="0070C0"/>
          <w:sz w:val="24"/>
          <w:szCs w:val="24"/>
        </w:rPr>
      </w:pPr>
      <w:r w:rsidRPr="00D06D21">
        <w:rPr>
          <w:color w:val="0070C0"/>
          <w:sz w:val="24"/>
          <w:szCs w:val="24"/>
        </w:rPr>
        <w:t xml:space="preserve">Finally, refer back to your original question and state the significance or implications of your findings and make a recommendation for future investigations in this area </w:t>
      </w:r>
    </w:p>
    <w:p w14:paraId="75986648" w14:textId="77777777" w:rsidR="00D06D21" w:rsidRPr="00D06D21" w:rsidRDefault="00D06D21" w:rsidP="00783765">
      <w:pPr>
        <w:pStyle w:val="ListParagraph"/>
        <w:ind w:left="426"/>
        <w:jc w:val="both"/>
        <w:rPr>
          <w:color w:val="0070C0"/>
          <w:sz w:val="24"/>
          <w:szCs w:val="24"/>
        </w:rPr>
      </w:pPr>
    </w:p>
    <w:p w14:paraId="7298BE48" w14:textId="52FBE687" w:rsidR="00D06D21" w:rsidRPr="00D06D21" w:rsidRDefault="00D06D21" w:rsidP="00783765">
      <w:pPr>
        <w:pStyle w:val="ListParagraph"/>
        <w:ind w:left="426"/>
        <w:jc w:val="both"/>
        <w:rPr>
          <w:color w:val="0070C0"/>
          <w:sz w:val="24"/>
          <w:szCs w:val="24"/>
        </w:rPr>
      </w:pPr>
      <w:r w:rsidRPr="00D06D21">
        <w:rPr>
          <w:color w:val="0070C0"/>
          <w:sz w:val="24"/>
          <w:szCs w:val="24"/>
        </w:rPr>
        <w:t>e.g. “Overall, it cost me €950 to give my bedroom a complete makeover. As the budget was €900, this means that I went €50 over the limit. This was due to buying a very expensive wardrobe for the room. If I were to complete this project again, I would carry out more research in relation to pricing furniture to ensure this wouldn’t  happen again.”</w:t>
      </w:r>
    </w:p>
    <w:p w14:paraId="12919899" w14:textId="33EE9268" w:rsidR="00D06D21" w:rsidRPr="00D06D21" w:rsidRDefault="00D06D21" w:rsidP="00D06D21">
      <w:pPr>
        <w:rPr>
          <w:color w:val="0070C0"/>
          <w:sz w:val="24"/>
          <w:szCs w:val="24"/>
        </w:rPr>
      </w:pPr>
      <w:r w:rsidRPr="00D06D21">
        <w:rPr>
          <w:color w:val="0070C0"/>
          <w:sz w:val="24"/>
          <w:szCs w:val="24"/>
        </w:rPr>
        <w:t xml:space="preserve">A good discussion </w:t>
      </w:r>
      <w:r w:rsidR="00783765">
        <w:rPr>
          <w:color w:val="0070C0"/>
          <w:sz w:val="24"/>
          <w:szCs w:val="24"/>
        </w:rPr>
        <w:t>can</w:t>
      </w:r>
      <w:r w:rsidRPr="00D06D21">
        <w:rPr>
          <w:color w:val="0070C0"/>
          <w:sz w:val="24"/>
          <w:szCs w:val="24"/>
        </w:rPr>
        <w:t xml:space="preserve"> take the following format</w:t>
      </w:r>
      <w:r w:rsidR="00783765">
        <w:rPr>
          <w:color w:val="0070C0"/>
          <w:sz w:val="24"/>
          <w:szCs w:val="24"/>
        </w:rPr>
        <w:t>, so</w:t>
      </w:r>
      <w:r w:rsidRPr="00D06D21">
        <w:rPr>
          <w:color w:val="0070C0"/>
          <w:sz w:val="24"/>
          <w:szCs w:val="24"/>
        </w:rPr>
        <w:t xml:space="preserve"> keep this in mind when writing your discussion:</w:t>
      </w:r>
    </w:p>
    <w:p w14:paraId="3D37C60C" w14:textId="77777777" w:rsidR="00D06D21" w:rsidRPr="00D06D21" w:rsidRDefault="00D06D21" w:rsidP="00D06D21">
      <w:pPr>
        <w:pStyle w:val="ListParagraph"/>
        <w:numPr>
          <w:ilvl w:val="0"/>
          <w:numId w:val="25"/>
        </w:numPr>
        <w:spacing w:after="0" w:line="240" w:lineRule="auto"/>
        <w:rPr>
          <w:color w:val="0070C0"/>
          <w:sz w:val="24"/>
          <w:szCs w:val="24"/>
        </w:rPr>
      </w:pPr>
      <w:r w:rsidRPr="00D06D21">
        <w:rPr>
          <w:b/>
          <w:bCs/>
          <w:color w:val="0070C0"/>
          <w:sz w:val="24"/>
          <w:szCs w:val="24"/>
        </w:rPr>
        <w:t>R</w:t>
      </w:r>
      <w:r w:rsidRPr="00D06D21">
        <w:rPr>
          <w:color w:val="0070C0"/>
          <w:sz w:val="24"/>
          <w:szCs w:val="24"/>
        </w:rPr>
        <w:t>estate</w:t>
      </w:r>
    </w:p>
    <w:p w14:paraId="1FB5A1B0" w14:textId="77777777" w:rsidR="00D06D21" w:rsidRPr="00D06D21" w:rsidRDefault="00D06D21" w:rsidP="00D06D21">
      <w:pPr>
        <w:pStyle w:val="ListParagraph"/>
        <w:numPr>
          <w:ilvl w:val="0"/>
          <w:numId w:val="25"/>
        </w:numPr>
        <w:spacing w:after="0" w:line="240" w:lineRule="auto"/>
        <w:rPr>
          <w:color w:val="0070C0"/>
          <w:sz w:val="24"/>
          <w:szCs w:val="24"/>
        </w:rPr>
      </w:pPr>
      <w:r w:rsidRPr="00D06D21">
        <w:rPr>
          <w:b/>
          <w:bCs/>
          <w:color w:val="0070C0"/>
          <w:sz w:val="24"/>
          <w:szCs w:val="24"/>
        </w:rPr>
        <w:t>E</w:t>
      </w:r>
      <w:r w:rsidRPr="00D06D21">
        <w:rPr>
          <w:color w:val="0070C0"/>
          <w:sz w:val="24"/>
          <w:szCs w:val="24"/>
        </w:rPr>
        <w:t>xplain</w:t>
      </w:r>
    </w:p>
    <w:p w14:paraId="1608A2EC" w14:textId="77777777" w:rsidR="00D06D21" w:rsidRPr="00D06D21" w:rsidRDefault="00D06D21" w:rsidP="00D06D21">
      <w:pPr>
        <w:pStyle w:val="ListParagraph"/>
        <w:numPr>
          <w:ilvl w:val="0"/>
          <w:numId w:val="25"/>
        </w:numPr>
        <w:spacing w:after="0" w:line="240" w:lineRule="auto"/>
        <w:rPr>
          <w:color w:val="0070C0"/>
          <w:sz w:val="24"/>
          <w:szCs w:val="24"/>
        </w:rPr>
      </w:pPr>
      <w:r w:rsidRPr="00D06D21">
        <w:rPr>
          <w:b/>
          <w:bCs/>
          <w:color w:val="0070C0"/>
          <w:sz w:val="24"/>
          <w:szCs w:val="24"/>
        </w:rPr>
        <w:t>R</w:t>
      </w:r>
      <w:r w:rsidRPr="00D06D21">
        <w:rPr>
          <w:color w:val="0070C0"/>
          <w:sz w:val="24"/>
          <w:szCs w:val="24"/>
        </w:rPr>
        <w:t>esults</w:t>
      </w:r>
    </w:p>
    <w:p w14:paraId="645F043C" w14:textId="77777777" w:rsidR="00D06D21" w:rsidRPr="00D06D21" w:rsidRDefault="00D06D21" w:rsidP="00D06D21">
      <w:pPr>
        <w:pStyle w:val="ListParagraph"/>
        <w:numPr>
          <w:ilvl w:val="0"/>
          <w:numId w:val="25"/>
        </w:numPr>
        <w:spacing w:after="0" w:line="240" w:lineRule="auto"/>
        <w:rPr>
          <w:color w:val="0070C0"/>
          <w:sz w:val="24"/>
          <w:szCs w:val="24"/>
        </w:rPr>
      </w:pPr>
      <w:r w:rsidRPr="00D06D21">
        <w:rPr>
          <w:b/>
          <w:bCs/>
          <w:color w:val="0070C0"/>
          <w:sz w:val="24"/>
          <w:szCs w:val="24"/>
        </w:rPr>
        <w:t>U</w:t>
      </w:r>
      <w:r w:rsidRPr="00D06D21">
        <w:rPr>
          <w:color w:val="0070C0"/>
          <w:sz w:val="24"/>
          <w:szCs w:val="24"/>
        </w:rPr>
        <w:t>ncertainties</w:t>
      </w:r>
    </w:p>
    <w:p w14:paraId="698E04D6" w14:textId="62737054" w:rsidR="001A109B" w:rsidRPr="00783765" w:rsidRDefault="00D06D21" w:rsidP="00D06D21">
      <w:pPr>
        <w:pStyle w:val="ListParagraph"/>
        <w:numPr>
          <w:ilvl w:val="0"/>
          <w:numId w:val="25"/>
        </w:numPr>
        <w:spacing w:after="0" w:line="240" w:lineRule="auto"/>
        <w:rPr>
          <w:sz w:val="28"/>
          <w:szCs w:val="28"/>
        </w:rPr>
      </w:pPr>
      <w:r w:rsidRPr="00783765">
        <w:rPr>
          <w:b/>
          <w:bCs/>
          <w:color w:val="0070C0"/>
          <w:sz w:val="24"/>
          <w:szCs w:val="24"/>
        </w:rPr>
        <w:t>N</w:t>
      </w:r>
      <w:r w:rsidRPr="00783765">
        <w:rPr>
          <w:color w:val="0070C0"/>
          <w:sz w:val="24"/>
          <w:szCs w:val="24"/>
        </w:rPr>
        <w:t xml:space="preserve">ew questions or discoveries </w:t>
      </w:r>
      <w:r w:rsidR="00783765">
        <w:rPr>
          <w:color w:val="0070C0"/>
          <w:sz w:val="24"/>
          <w:szCs w:val="24"/>
        </w:rPr>
        <w:br/>
      </w:r>
      <w:r w:rsidRPr="00783765">
        <w:rPr>
          <w:color w:val="0070C0"/>
          <w:sz w:val="24"/>
          <w:szCs w:val="24"/>
        </w:rPr>
        <w:br/>
      </w:r>
      <w:r w:rsidRPr="00783765">
        <w:rPr>
          <w:color w:val="0070C0"/>
          <w:sz w:val="24"/>
          <w:szCs w:val="24"/>
        </w:rPr>
        <w:t>A good way of remembering this is to memorise the word “RERUN”</w:t>
      </w:r>
      <w:r w:rsidRPr="00783765">
        <w:rPr>
          <w:color w:val="0070C0"/>
          <w:sz w:val="24"/>
          <w:szCs w:val="24"/>
        </w:rPr>
        <w:t>]</w:t>
      </w:r>
      <w:r w:rsidR="0058345E" w:rsidRPr="00783765">
        <w:rPr>
          <w:sz w:val="28"/>
          <w:szCs w:val="28"/>
        </w:rPr>
        <w:t xml:space="preserve"> </w:t>
      </w:r>
      <w:r w:rsidR="003F3A8F" w:rsidRPr="00783765">
        <w:rPr>
          <w:sz w:val="28"/>
          <w:szCs w:val="28"/>
        </w:rPr>
        <w:br/>
      </w:r>
      <w:r w:rsidR="003F3A8F" w:rsidRPr="00783765">
        <w:rPr>
          <w:sz w:val="28"/>
          <w:szCs w:val="28"/>
        </w:rPr>
        <w:br w:type="page"/>
      </w:r>
    </w:p>
    <w:p w14:paraId="4A37DBFA" w14:textId="2D6599DB" w:rsidR="00146A46" w:rsidRPr="004573B4" w:rsidRDefault="00146A46" w:rsidP="00CD67BC">
      <w:pPr>
        <w:pStyle w:val="Heading1"/>
        <w:ind w:left="-284" w:right="-755"/>
        <w:jc w:val="center"/>
        <w:rPr>
          <w:b/>
          <w:bCs/>
          <w:color w:val="C00000"/>
          <w:sz w:val="56"/>
          <w:szCs w:val="56"/>
          <w14:props3d w14:extrusionH="0" w14:contourW="0" w14:prstMaterial="matte"/>
        </w:rPr>
      </w:pPr>
      <w:bookmarkStart w:id="5" w:name="_Toc111214203"/>
      <w:r w:rsidRPr="004573B4">
        <w:rPr>
          <w:b/>
          <w:bCs/>
          <w:color w:val="C00000"/>
          <w:sz w:val="56"/>
          <w:szCs w:val="56"/>
          <w14:props3d w14:extrusionH="0" w14:contourW="0" w14:prstMaterial="matte"/>
        </w:rPr>
        <w:lastRenderedPageBreak/>
        <w:t>Conclusion</w:t>
      </w:r>
      <w:bookmarkEnd w:id="5"/>
    </w:p>
    <w:p w14:paraId="01A92A79" w14:textId="77777777" w:rsidR="00783765" w:rsidRPr="00E96FD2" w:rsidRDefault="00783765" w:rsidP="00783765">
      <w:pPr>
        <w:spacing w:after="0" w:line="240" w:lineRule="auto"/>
        <w:jc w:val="both"/>
        <w:rPr>
          <w:color w:val="0070C0"/>
          <w:sz w:val="24"/>
          <w:szCs w:val="24"/>
        </w:rPr>
      </w:pPr>
      <w:r>
        <w:rPr>
          <w:color w:val="0070C0"/>
          <w:sz w:val="24"/>
          <w:szCs w:val="24"/>
        </w:rPr>
        <w:t xml:space="preserve">[Use the materials from </w:t>
      </w:r>
      <w:hyperlink r:id="rId26" w:history="1">
        <w:r w:rsidRPr="00493ACE">
          <w:rPr>
            <w:rStyle w:val="Hyperlink"/>
            <w:sz w:val="24"/>
            <w:szCs w:val="24"/>
          </w:rPr>
          <w:t>www.themathstutor.ie/cbahub</w:t>
        </w:r>
      </w:hyperlink>
      <w:r>
        <w:rPr>
          <w:color w:val="0070C0"/>
          <w:sz w:val="24"/>
          <w:szCs w:val="24"/>
        </w:rPr>
        <w:t>, in particular the “Features of Quality” for CBA 1 or CBA 2 as needed, and you can also use the example CBAs for guidance]</w:t>
      </w:r>
    </w:p>
    <w:p w14:paraId="0872405A" w14:textId="51CF2345" w:rsidR="00D06D21" w:rsidRPr="00D06D21" w:rsidRDefault="00783765" w:rsidP="00D06D21">
      <w:pPr>
        <w:jc w:val="both"/>
        <w:rPr>
          <w:color w:val="0070C0"/>
          <w:sz w:val="24"/>
          <w:szCs w:val="24"/>
        </w:rPr>
      </w:pPr>
      <w:r>
        <w:rPr>
          <w:color w:val="0070C0"/>
          <w:sz w:val="24"/>
          <w:szCs w:val="24"/>
        </w:rPr>
        <w:br/>
      </w:r>
      <w:r w:rsidR="00AA6782">
        <w:rPr>
          <w:color w:val="0070C0"/>
          <w:sz w:val="24"/>
          <w:szCs w:val="24"/>
        </w:rPr>
        <w:t>[</w:t>
      </w:r>
      <w:r w:rsidR="00D06D21" w:rsidRPr="00D06D21">
        <w:rPr>
          <w:color w:val="0070C0"/>
          <w:sz w:val="24"/>
          <w:szCs w:val="24"/>
        </w:rPr>
        <w:t>A good quality conclusion paragraph should contain the following:</w:t>
      </w:r>
    </w:p>
    <w:p w14:paraId="120FB522" w14:textId="321FC12A" w:rsidR="00D06D21" w:rsidRPr="00D06D21" w:rsidRDefault="00D06D21" w:rsidP="00D06D21">
      <w:pPr>
        <w:pStyle w:val="ListParagraph"/>
        <w:numPr>
          <w:ilvl w:val="0"/>
          <w:numId w:val="26"/>
        </w:numPr>
        <w:spacing w:after="0" w:line="240" w:lineRule="auto"/>
        <w:jc w:val="both"/>
        <w:rPr>
          <w:color w:val="0070C0"/>
          <w:sz w:val="24"/>
          <w:szCs w:val="24"/>
        </w:rPr>
      </w:pPr>
      <w:r w:rsidRPr="00D06D21">
        <w:rPr>
          <w:color w:val="0070C0"/>
          <w:sz w:val="24"/>
          <w:szCs w:val="24"/>
        </w:rPr>
        <w:t>Answers your CBA question</w:t>
      </w:r>
      <w:r>
        <w:rPr>
          <w:color w:val="0070C0"/>
          <w:sz w:val="24"/>
          <w:szCs w:val="24"/>
        </w:rPr>
        <w:t xml:space="preserve"> as stated in </w:t>
      </w:r>
      <w:proofErr w:type="spellStart"/>
      <w:r>
        <w:rPr>
          <w:color w:val="0070C0"/>
          <w:sz w:val="24"/>
          <w:szCs w:val="24"/>
        </w:rPr>
        <w:t>your</w:t>
      </w:r>
      <w:proofErr w:type="spellEnd"/>
      <w:r>
        <w:rPr>
          <w:color w:val="0070C0"/>
          <w:sz w:val="24"/>
          <w:szCs w:val="24"/>
        </w:rPr>
        <w:t xml:space="preserve"> title</w:t>
      </w:r>
      <w:r w:rsidRPr="00D06D21">
        <w:rPr>
          <w:color w:val="0070C0"/>
          <w:sz w:val="24"/>
          <w:szCs w:val="24"/>
        </w:rPr>
        <w:t xml:space="preserve">. </w:t>
      </w:r>
    </w:p>
    <w:p w14:paraId="7FA49597" w14:textId="77777777" w:rsidR="00D06D21" w:rsidRPr="00D06D21" w:rsidRDefault="00D06D21" w:rsidP="00D06D21">
      <w:pPr>
        <w:pStyle w:val="ListParagraph"/>
        <w:numPr>
          <w:ilvl w:val="0"/>
          <w:numId w:val="26"/>
        </w:numPr>
        <w:spacing w:after="0" w:line="240" w:lineRule="auto"/>
        <w:jc w:val="both"/>
        <w:rPr>
          <w:color w:val="0070C0"/>
          <w:sz w:val="24"/>
          <w:szCs w:val="24"/>
        </w:rPr>
      </w:pPr>
      <w:r w:rsidRPr="00D06D21">
        <w:rPr>
          <w:color w:val="0070C0"/>
          <w:sz w:val="24"/>
          <w:szCs w:val="24"/>
        </w:rPr>
        <w:t>Sums up the findings in a clear and concise manner</w:t>
      </w:r>
    </w:p>
    <w:p w14:paraId="680BC38E" w14:textId="77777777" w:rsidR="00D06D21" w:rsidRPr="00D06D21" w:rsidRDefault="00D06D21" w:rsidP="00D06D21">
      <w:pPr>
        <w:pStyle w:val="ListParagraph"/>
        <w:numPr>
          <w:ilvl w:val="0"/>
          <w:numId w:val="26"/>
        </w:numPr>
        <w:spacing w:after="0" w:line="240" w:lineRule="auto"/>
        <w:jc w:val="both"/>
        <w:rPr>
          <w:color w:val="0070C0"/>
          <w:sz w:val="24"/>
          <w:szCs w:val="24"/>
        </w:rPr>
      </w:pPr>
      <w:r w:rsidRPr="00D06D21">
        <w:rPr>
          <w:color w:val="0070C0"/>
          <w:sz w:val="24"/>
          <w:szCs w:val="24"/>
        </w:rPr>
        <w:t>Communicates the significance of the findings</w:t>
      </w:r>
    </w:p>
    <w:p w14:paraId="265A089D" w14:textId="77777777" w:rsidR="00D06D21" w:rsidRPr="00D06D21" w:rsidRDefault="00D06D21" w:rsidP="00D06D21">
      <w:pPr>
        <w:pStyle w:val="ListParagraph"/>
        <w:numPr>
          <w:ilvl w:val="0"/>
          <w:numId w:val="26"/>
        </w:numPr>
        <w:spacing w:after="0" w:line="240" w:lineRule="auto"/>
        <w:jc w:val="both"/>
        <w:rPr>
          <w:color w:val="0070C0"/>
          <w:sz w:val="24"/>
          <w:szCs w:val="24"/>
        </w:rPr>
      </w:pPr>
      <w:r w:rsidRPr="00D06D21">
        <w:rPr>
          <w:color w:val="0070C0"/>
          <w:sz w:val="24"/>
          <w:szCs w:val="24"/>
        </w:rPr>
        <w:t>Helps the reader to take note of any unforeseen results in your CBA</w:t>
      </w:r>
    </w:p>
    <w:p w14:paraId="67092355" w14:textId="77777777" w:rsidR="00D06D21" w:rsidRPr="00D06D21" w:rsidRDefault="00D06D21" w:rsidP="00D06D21">
      <w:pPr>
        <w:pStyle w:val="ListParagraph"/>
        <w:numPr>
          <w:ilvl w:val="0"/>
          <w:numId w:val="26"/>
        </w:numPr>
        <w:spacing w:after="0" w:line="240" w:lineRule="auto"/>
        <w:jc w:val="both"/>
        <w:rPr>
          <w:color w:val="0070C0"/>
          <w:sz w:val="24"/>
          <w:szCs w:val="24"/>
        </w:rPr>
      </w:pPr>
      <w:r w:rsidRPr="00D06D21">
        <w:rPr>
          <w:color w:val="0070C0"/>
          <w:sz w:val="24"/>
          <w:szCs w:val="24"/>
        </w:rPr>
        <w:t>Restates the answer to your question in a clear and concise manner</w:t>
      </w:r>
    </w:p>
    <w:p w14:paraId="063EE988" w14:textId="0CC92E2C" w:rsidR="00D06D21" w:rsidRPr="00D06D21" w:rsidRDefault="00D06D21" w:rsidP="00D06D21">
      <w:pPr>
        <w:jc w:val="both"/>
        <w:rPr>
          <w:color w:val="0070C0"/>
          <w:sz w:val="24"/>
          <w:szCs w:val="24"/>
        </w:rPr>
      </w:pPr>
    </w:p>
    <w:p w14:paraId="3691B264" w14:textId="64E5A646" w:rsidR="00D06D21" w:rsidRPr="00D06D21" w:rsidRDefault="00D06D21" w:rsidP="00D06D21">
      <w:pPr>
        <w:jc w:val="both"/>
        <w:rPr>
          <w:color w:val="0070C0"/>
          <w:sz w:val="24"/>
          <w:szCs w:val="24"/>
        </w:rPr>
      </w:pPr>
      <w:r w:rsidRPr="00D06D21">
        <w:rPr>
          <w:color w:val="0070C0"/>
          <w:sz w:val="24"/>
          <w:szCs w:val="24"/>
        </w:rPr>
        <w:t>It is important that you do not go back into a</w:t>
      </w:r>
      <w:r>
        <w:rPr>
          <w:color w:val="0070C0"/>
          <w:sz w:val="24"/>
          <w:szCs w:val="24"/>
        </w:rPr>
        <w:t xml:space="preserve">n extensive </w:t>
      </w:r>
      <w:r w:rsidRPr="00D06D21">
        <w:rPr>
          <w:color w:val="0070C0"/>
          <w:sz w:val="24"/>
          <w:szCs w:val="24"/>
        </w:rPr>
        <w:t xml:space="preserve">discussion when completing this section. The main aim for this section of the CBA is to sum up your findings and </w:t>
      </w:r>
      <w:r w:rsidRPr="00D06D21">
        <w:rPr>
          <w:b/>
          <w:bCs/>
          <w:color w:val="0070C0"/>
          <w:sz w:val="24"/>
          <w:szCs w:val="24"/>
        </w:rPr>
        <w:t xml:space="preserve">conclude </w:t>
      </w:r>
      <w:r w:rsidRPr="00D06D21">
        <w:rPr>
          <w:color w:val="0070C0"/>
          <w:sz w:val="24"/>
          <w:szCs w:val="24"/>
        </w:rPr>
        <w:t>the project. An example of a good Mathematical conclusion would be:</w:t>
      </w:r>
    </w:p>
    <w:p w14:paraId="0E7571B6" w14:textId="77777777" w:rsidR="00D06D21" w:rsidRPr="00D06D21" w:rsidRDefault="00D06D21" w:rsidP="00D06D21">
      <w:pPr>
        <w:jc w:val="both"/>
        <w:rPr>
          <w:color w:val="0070C0"/>
          <w:sz w:val="24"/>
          <w:szCs w:val="24"/>
        </w:rPr>
      </w:pPr>
    </w:p>
    <w:p w14:paraId="4A97FC41" w14:textId="6488B03B" w:rsidR="00D06D21" w:rsidRPr="00D06D21" w:rsidRDefault="00D06D21" w:rsidP="00D06D21">
      <w:pPr>
        <w:jc w:val="both"/>
        <w:rPr>
          <w:color w:val="0070C0"/>
          <w:sz w:val="24"/>
          <w:szCs w:val="24"/>
        </w:rPr>
      </w:pPr>
      <w:r w:rsidRPr="00D06D21">
        <w:rPr>
          <w:color w:val="0070C0"/>
          <w:sz w:val="24"/>
          <w:szCs w:val="24"/>
        </w:rPr>
        <w:t xml:space="preserve">“I investigated how much money in euro would it cost to give my bedroom a makeover. I had a budget of €900 and I predicted that I would stay within this budget. The results of this investigation indicated that it would cost me €950, </w:t>
      </w:r>
      <w:r w:rsidR="00AA6782">
        <w:rPr>
          <w:color w:val="0070C0"/>
          <w:sz w:val="24"/>
          <w:szCs w:val="24"/>
        </w:rPr>
        <w:t xml:space="preserve">so </w:t>
      </w:r>
      <w:r w:rsidRPr="00D06D21">
        <w:rPr>
          <w:color w:val="0070C0"/>
          <w:sz w:val="24"/>
          <w:szCs w:val="24"/>
        </w:rPr>
        <w:t>the results did not support my prediction. There was a 5.6% error in my prediction. The makeover cost more money due to the choice of furniture. If I were to repeat this CBA, I would research cheaper furniture options”.</w:t>
      </w:r>
      <w:r w:rsidR="00AA6782">
        <w:rPr>
          <w:color w:val="0070C0"/>
          <w:sz w:val="24"/>
          <w:szCs w:val="24"/>
        </w:rPr>
        <w:t>]</w:t>
      </w:r>
    </w:p>
    <w:p w14:paraId="43B518BD" w14:textId="77777777" w:rsidR="00D06D21" w:rsidRPr="00AA6782" w:rsidRDefault="00D06D21" w:rsidP="00D06D21"/>
    <w:p w14:paraId="511AAD0B" w14:textId="076D4CED" w:rsidR="0024561F" w:rsidRPr="00AA6782" w:rsidRDefault="0024561F" w:rsidP="00CD67BC">
      <w:pPr>
        <w:ind w:left="-284" w:right="-755"/>
        <w:rPr>
          <w:rFonts w:cstheme="minorHAnsi"/>
          <w:sz w:val="28"/>
          <w:szCs w:val="28"/>
        </w:rPr>
      </w:pPr>
    </w:p>
    <w:p w14:paraId="072CCFFB" w14:textId="281CD624" w:rsidR="0024561F" w:rsidRPr="00AA6782" w:rsidRDefault="0024561F" w:rsidP="00CD67BC">
      <w:pPr>
        <w:ind w:left="-284" w:right="-755"/>
        <w:rPr>
          <w:rFonts w:cstheme="minorHAnsi"/>
          <w:sz w:val="28"/>
          <w:szCs w:val="28"/>
        </w:rPr>
      </w:pPr>
    </w:p>
    <w:p w14:paraId="1CB3578B" w14:textId="5E3CE0CD" w:rsidR="0024561F" w:rsidRPr="00AA6782" w:rsidRDefault="0024561F" w:rsidP="00CD67BC">
      <w:pPr>
        <w:ind w:left="-284" w:right="-755"/>
        <w:rPr>
          <w:rFonts w:cstheme="minorHAnsi"/>
          <w:sz w:val="28"/>
          <w:szCs w:val="28"/>
        </w:rPr>
      </w:pPr>
    </w:p>
    <w:p w14:paraId="5D5296FE" w14:textId="77777777" w:rsidR="00146A46" w:rsidRPr="00AA6782" w:rsidRDefault="00146A46" w:rsidP="00CD67BC">
      <w:pPr>
        <w:ind w:left="-284" w:right="-755"/>
        <w:rPr>
          <w:rFonts w:cstheme="minorHAnsi"/>
          <w:b/>
          <w:bCs/>
          <w:sz w:val="28"/>
          <w:szCs w:val="28"/>
        </w:rPr>
      </w:pPr>
    </w:p>
    <w:p w14:paraId="7ABBF812" w14:textId="1828BBD5" w:rsidR="001A109B" w:rsidRPr="00AA6782" w:rsidRDefault="001A109B" w:rsidP="00CD67BC">
      <w:pPr>
        <w:pStyle w:val="Heading1"/>
        <w:ind w:left="-284" w:right="-755"/>
        <w:rPr>
          <w:rFonts w:cstheme="majorHAnsi"/>
          <w:b/>
          <w:bCs/>
          <w:color w:val="auto"/>
          <w:sz w:val="56"/>
          <w:szCs w:val="56"/>
        </w:rPr>
      </w:pPr>
    </w:p>
    <w:p w14:paraId="5B0BC023" w14:textId="3EE0DF82" w:rsidR="00564E47" w:rsidRDefault="00564E47" w:rsidP="00CD67BC">
      <w:pPr>
        <w:ind w:left="-284" w:right="-755"/>
      </w:pPr>
      <w:r>
        <w:br w:type="page"/>
      </w:r>
    </w:p>
    <w:p w14:paraId="0318B92F" w14:textId="32EC3F45" w:rsidR="00146A46" w:rsidRPr="004573B4" w:rsidRDefault="00564E47" w:rsidP="00CD67BC">
      <w:pPr>
        <w:pStyle w:val="Heading1"/>
        <w:ind w:left="-284" w:right="-755"/>
        <w:jc w:val="center"/>
        <w:rPr>
          <w:rFonts w:cstheme="majorHAnsi"/>
          <w:b/>
          <w:bCs/>
          <w:color w:val="C00000"/>
          <w:sz w:val="56"/>
          <w:szCs w:val="56"/>
          <w14:props3d w14:extrusionH="0" w14:contourW="0" w14:prstMaterial="matte"/>
        </w:rPr>
      </w:pPr>
      <w:bookmarkStart w:id="6" w:name="_Toc111214204"/>
      <w:r w:rsidRPr="004573B4">
        <w:rPr>
          <w:rFonts w:cstheme="majorHAnsi"/>
          <w:b/>
          <w:bCs/>
          <w:color w:val="C00000"/>
          <w:sz w:val="56"/>
          <w:szCs w:val="56"/>
          <w14:props3d w14:extrusionH="0" w14:contourW="0" w14:prstMaterial="matte"/>
        </w:rPr>
        <w:lastRenderedPageBreak/>
        <w:t>C</w:t>
      </w:r>
      <w:r w:rsidR="00146A46" w:rsidRPr="004573B4">
        <w:rPr>
          <w:rFonts w:cstheme="majorHAnsi"/>
          <w:b/>
          <w:bCs/>
          <w:color w:val="C00000"/>
          <w:sz w:val="56"/>
          <w:szCs w:val="56"/>
          <w14:props3d w14:extrusionH="0" w14:contourW="0" w14:prstMaterial="matte"/>
        </w:rPr>
        <w:t>BA 2 Reflection</w:t>
      </w:r>
      <w:bookmarkEnd w:id="6"/>
    </w:p>
    <w:p w14:paraId="1288FA91" w14:textId="77777777" w:rsidR="00783765" w:rsidRPr="00E96FD2" w:rsidRDefault="00783765" w:rsidP="00783765">
      <w:pPr>
        <w:spacing w:after="0" w:line="240" w:lineRule="auto"/>
        <w:jc w:val="both"/>
        <w:rPr>
          <w:color w:val="0070C0"/>
          <w:sz w:val="24"/>
          <w:szCs w:val="24"/>
        </w:rPr>
      </w:pPr>
      <w:bookmarkStart w:id="7" w:name="_Toc111214205"/>
      <w:r>
        <w:rPr>
          <w:color w:val="0070C0"/>
          <w:sz w:val="24"/>
          <w:szCs w:val="24"/>
        </w:rPr>
        <w:t xml:space="preserve">[Use the materials from </w:t>
      </w:r>
      <w:hyperlink r:id="rId27" w:history="1">
        <w:r w:rsidRPr="00493ACE">
          <w:rPr>
            <w:rStyle w:val="Hyperlink"/>
            <w:sz w:val="24"/>
            <w:szCs w:val="24"/>
          </w:rPr>
          <w:t>www.themathstutor.ie/cbahub</w:t>
        </w:r>
      </w:hyperlink>
      <w:r>
        <w:rPr>
          <w:color w:val="0070C0"/>
          <w:sz w:val="24"/>
          <w:szCs w:val="24"/>
        </w:rPr>
        <w:t>, in particular the “Features of Quality” for CBA 1 or CBA 2 as needed, and you can also use the example CBAs for guidance]</w:t>
      </w:r>
    </w:p>
    <w:p w14:paraId="48D5B505" w14:textId="77777777" w:rsidR="00783765" w:rsidRDefault="00783765" w:rsidP="00AA6782">
      <w:pPr>
        <w:rPr>
          <w:color w:val="0070C0"/>
        </w:rPr>
      </w:pPr>
    </w:p>
    <w:p w14:paraId="494F7484" w14:textId="2C014C37" w:rsidR="00AA6782" w:rsidRPr="00783765" w:rsidRDefault="00AA6782" w:rsidP="00AA6782">
      <w:pPr>
        <w:rPr>
          <w:color w:val="0070C0"/>
          <w:sz w:val="24"/>
          <w:szCs w:val="24"/>
        </w:rPr>
      </w:pPr>
      <w:r w:rsidRPr="00783765">
        <w:rPr>
          <w:color w:val="0070C0"/>
          <w:sz w:val="24"/>
          <w:szCs w:val="24"/>
        </w:rPr>
        <w:t>[</w:t>
      </w:r>
      <w:r w:rsidRPr="00783765">
        <w:rPr>
          <w:color w:val="0070C0"/>
          <w:sz w:val="24"/>
          <w:szCs w:val="24"/>
        </w:rPr>
        <w:t>This section of the CBA is very important and will help determine what grade you get. It is important to make a note of what went well and what did not go so well during the project. You may ask yourself the following questions when writing your reflection:</w:t>
      </w:r>
    </w:p>
    <w:p w14:paraId="13FFD6C1" w14:textId="77777777" w:rsidR="00AA6782" w:rsidRPr="00783765" w:rsidRDefault="00AA6782" w:rsidP="00AA6782">
      <w:pPr>
        <w:pStyle w:val="ListParagraph"/>
        <w:numPr>
          <w:ilvl w:val="0"/>
          <w:numId w:val="27"/>
        </w:numPr>
        <w:spacing w:after="0" w:line="240" w:lineRule="auto"/>
        <w:rPr>
          <w:color w:val="0070C0"/>
          <w:sz w:val="24"/>
          <w:szCs w:val="24"/>
        </w:rPr>
      </w:pPr>
      <w:r w:rsidRPr="00783765">
        <w:rPr>
          <w:color w:val="0070C0"/>
          <w:sz w:val="24"/>
          <w:szCs w:val="24"/>
        </w:rPr>
        <w:t>What new skills did you learn when completing the CBA?</w:t>
      </w:r>
    </w:p>
    <w:p w14:paraId="58DE6A40" w14:textId="77777777" w:rsidR="00AA6782" w:rsidRPr="00783765" w:rsidRDefault="00AA6782" w:rsidP="00AA6782">
      <w:pPr>
        <w:pStyle w:val="ListParagraph"/>
        <w:numPr>
          <w:ilvl w:val="0"/>
          <w:numId w:val="27"/>
        </w:numPr>
        <w:spacing w:after="0" w:line="240" w:lineRule="auto"/>
        <w:rPr>
          <w:color w:val="0070C0"/>
          <w:sz w:val="24"/>
          <w:szCs w:val="24"/>
        </w:rPr>
      </w:pPr>
      <w:r w:rsidRPr="00783765">
        <w:rPr>
          <w:color w:val="0070C0"/>
          <w:sz w:val="24"/>
          <w:szCs w:val="24"/>
        </w:rPr>
        <w:t>Did you run into any problems when carrying out the CBA and how did you overcome these?</w:t>
      </w:r>
    </w:p>
    <w:p w14:paraId="679F05AB" w14:textId="1A358E10" w:rsidR="00AA6782" w:rsidRPr="00783765" w:rsidRDefault="00AA6782" w:rsidP="00AA6782">
      <w:pPr>
        <w:pStyle w:val="ListParagraph"/>
        <w:numPr>
          <w:ilvl w:val="0"/>
          <w:numId w:val="27"/>
        </w:numPr>
        <w:spacing w:after="0" w:line="240" w:lineRule="auto"/>
        <w:rPr>
          <w:color w:val="0070C0"/>
          <w:sz w:val="24"/>
          <w:szCs w:val="24"/>
        </w:rPr>
      </w:pPr>
      <w:r w:rsidRPr="00783765">
        <w:rPr>
          <w:color w:val="0070C0"/>
          <w:sz w:val="24"/>
          <w:szCs w:val="24"/>
        </w:rPr>
        <w:t xml:space="preserve">How </w:t>
      </w:r>
      <w:r w:rsidRPr="00783765">
        <w:rPr>
          <w:color w:val="0070C0"/>
          <w:sz w:val="24"/>
          <w:szCs w:val="24"/>
        </w:rPr>
        <w:t>good was</w:t>
      </w:r>
      <w:r w:rsidRPr="00783765">
        <w:rPr>
          <w:color w:val="0070C0"/>
          <w:sz w:val="24"/>
          <w:szCs w:val="24"/>
        </w:rPr>
        <w:t xml:space="preserve"> your time management?</w:t>
      </w:r>
    </w:p>
    <w:p w14:paraId="5AA96AF4" w14:textId="77777777" w:rsidR="00AA6782" w:rsidRPr="00783765" w:rsidRDefault="00AA6782" w:rsidP="00AA6782">
      <w:pPr>
        <w:pStyle w:val="ListParagraph"/>
        <w:numPr>
          <w:ilvl w:val="0"/>
          <w:numId w:val="27"/>
        </w:numPr>
        <w:spacing w:after="0" w:line="240" w:lineRule="auto"/>
        <w:rPr>
          <w:color w:val="0070C0"/>
          <w:sz w:val="24"/>
          <w:szCs w:val="24"/>
        </w:rPr>
      </w:pPr>
      <w:r w:rsidRPr="00783765">
        <w:rPr>
          <w:color w:val="0070C0"/>
          <w:sz w:val="24"/>
          <w:szCs w:val="24"/>
        </w:rPr>
        <w:t>What level of effort did you put in? Discuss.</w:t>
      </w:r>
    </w:p>
    <w:p w14:paraId="3078F9D1" w14:textId="77777777" w:rsidR="00AA6782" w:rsidRPr="00783765" w:rsidRDefault="00AA6782" w:rsidP="00AA6782">
      <w:pPr>
        <w:pStyle w:val="ListParagraph"/>
        <w:numPr>
          <w:ilvl w:val="0"/>
          <w:numId w:val="27"/>
        </w:numPr>
        <w:spacing w:after="0" w:line="240" w:lineRule="auto"/>
        <w:rPr>
          <w:color w:val="0070C0"/>
          <w:sz w:val="24"/>
          <w:szCs w:val="24"/>
        </w:rPr>
      </w:pPr>
      <w:r w:rsidRPr="00783765">
        <w:rPr>
          <w:color w:val="0070C0"/>
          <w:sz w:val="24"/>
          <w:szCs w:val="24"/>
        </w:rPr>
        <w:t>What did you enjoy/learn from this CBA?</w:t>
      </w:r>
    </w:p>
    <w:p w14:paraId="2C14A556" w14:textId="77777777" w:rsidR="00AA6782" w:rsidRPr="00621B97" w:rsidRDefault="00AA6782" w:rsidP="00AA6782">
      <w:pPr>
        <w:rPr>
          <w:color w:val="0070C0"/>
          <w:sz w:val="18"/>
          <w:szCs w:val="18"/>
        </w:rPr>
      </w:pPr>
    </w:p>
    <w:p w14:paraId="2F17A8FD" w14:textId="091E3107" w:rsidR="00AA6782" w:rsidRPr="00783765" w:rsidRDefault="00AA6782" w:rsidP="00AA6782">
      <w:pPr>
        <w:rPr>
          <w:color w:val="0070C0"/>
          <w:sz w:val="24"/>
          <w:szCs w:val="24"/>
        </w:rPr>
      </w:pPr>
      <w:r w:rsidRPr="00783765">
        <w:rPr>
          <w:color w:val="0070C0"/>
          <w:sz w:val="24"/>
          <w:szCs w:val="24"/>
        </w:rPr>
        <w:t>Below is an example of a CBA Self-Reflection taken from the curriculumonline.ie website. This student completed the CBA 1 and wrote this self-reflection at the end of the project:</w:t>
      </w:r>
      <w:r w:rsidRPr="00783765">
        <w:rPr>
          <w:color w:val="0070C0"/>
          <w:sz w:val="24"/>
          <w:szCs w:val="24"/>
        </w:rPr>
        <w:t>]</w:t>
      </w:r>
    </w:p>
    <w:p w14:paraId="664B9B07" w14:textId="1C028759" w:rsidR="00AA6782" w:rsidRDefault="00AA6782" w:rsidP="00AA6782">
      <w:pPr>
        <w:rPr>
          <w:color w:val="0070C0"/>
        </w:rPr>
      </w:pPr>
      <w:r>
        <w:rPr>
          <w:noProof/>
        </w:rPr>
        <w:drawing>
          <wp:inline distT="0" distB="0" distL="0" distR="0" wp14:anchorId="4B6D505A" wp14:editId="3BB07A9E">
            <wp:extent cx="4533900" cy="4725564"/>
            <wp:effectExtent l="0" t="0" r="0" b="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rotWithShape="1">
                    <a:blip r:embed="rId28">
                      <a:extLst>
                        <a:ext uri="{28A0092B-C50C-407E-A947-70E740481C1C}">
                          <a14:useLocalDpi xmlns:a14="http://schemas.microsoft.com/office/drawing/2010/main" val="0"/>
                        </a:ext>
                      </a:extLst>
                    </a:blip>
                    <a:srcRect l="924" t="-4050" r="-924" b="25715"/>
                    <a:stretch/>
                  </pic:blipFill>
                  <pic:spPr bwMode="auto">
                    <a:xfrm>
                      <a:off x="0" y="0"/>
                      <a:ext cx="4533900" cy="4725564"/>
                    </a:xfrm>
                    <a:prstGeom prst="rect">
                      <a:avLst/>
                    </a:prstGeom>
                    <a:ln>
                      <a:noFill/>
                    </a:ln>
                    <a:extLst>
                      <a:ext uri="{53640926-AAD7-44D8-BBD7-CCE9431645EC}">
                        <a14:shadowObscured xmlns:a14="http://schemas.microsoft.com/office/drawing/2010/main"/>
                      </a:ext>
                    </a:extLst>
                  </pic:spPr>
                </pic:pic>
              </a:graphicData>
            </a:graphic>
          </wp:inline>
        </w:drawing>
      </w:r>
    </w:p>
    <w:p w14:paraId="3D578919" w14:textId="2AAFAFC6" w:rsidR="00AA6782" w:rsidRDefault="00AA6782" w:rsidP="00621B97">
      <w:pPr>
        <w:rPr>
          <w:rFonts w:asciiTheme="majorHAnsi" w:eastAsiaTheme="majorEastAsia" w:hAnsiTheme="majorHAnsi" w:cstheme="majorHAnsi"/>
          <w:b/>
          <w:bCs/>
          <w:color w:val="C00000"/>
          <w:sz w:val="56"/>
          <w:szCs w:val="56"/>
          <w14:props3d w14:extrusionH="0" w14:contourW="0" w14:prstMaterial="matte"/>
        </w:rPr>
      </w:pPr>
      <w:r>
        <w:rPr>
          <w:color w:val="0070C0"/>
        </w:rPr>
        <w:t>[Delete the image above]</w:t>
      </w:r>
      <w:r>
        <w:rPr>
          <w:rFonts w:cstheme="majorHAnsi"/>
          <w:b/>
          <w:bCs/>
          <w:color w:val="C00000"/>
          <w:sz w:val="56"/>
          <w:szCs w:val="56"/>
          <w14:props3d w14:extrusionH="0" w14:contourW="0" w14:prstMaterial="matte"/>
        </w:rPr>
        <w:br w:type="page"/>
      </w:r>
    </w:p>
    <w:p w14:paraId="301B854D" w14:textId="3826A367" w:rsidR="00146A46" w:rsidRPr="004573B4" w:rsidRDefault="00146A46" w:rsidP="00CD67BC">
      <w:pPr>
        <w:pStyle w:val="Heading1"/>
        <w:ind w:left="-284" w:right="-755"/>
        <w:jc w:val="center"/>
        <w:rPr>
          <w:rFonts w:cstheme="majorHAnsi"/>
          <w:b/>
          <w:bCs/>
          <w:color w:val="C00000"/>
          <w:sz w:val="56"/>
          <w:szCs w:val="56"/>
          <w14:props3d w14:extrusionH="0" w14:contourW="0" w14:prstMaterial="matte"/>
        </w:rPr>
      </w:pPr>
      <w:r w:rsidRPr="004573B4">
        <w:rPr>
          <w:rFonts w:cstheme="majorHAnsi"/>
          <w:b/>
          <w:bCs/>
          <w:color w:val="C00000"/>
          <w:sz w:val="56"/>
          <w:szCs w:val="56"/>
          <w14:props3d w14:extrusionH="0" w14:contourW="0" w14:prstMaterial="matte"/>
        </w:rPr>
        <w:lastRenderedPageBreak/>
        <w:t>References</w:t>
      </w:r>
      <w:bookmarkEnd w:id="7"/>
    </w:p>
    <w:p w14:paraId="30F714B9" w14:textId="77777777" w:rsidR="00621B97" w:rsidRPr="00E96FD2" w:rsidRDefault="00621B97" w:rsidP="00621B97">
      <w:pPr>
        <w:spacing w:after="0" w:line="240" w:lineRule="auto"/>
        <w:jc w:val="both"/>
        <w:rPr>
          <w:color w:val="0070C0"/>
          <w:sz w:val="24"/>
          <w:szCs w:val="24"/>
        </w:rPr>
      </w:pPr>
      <w:r>
        <w:rPr>
          <w:color w:val="0070C0"/>
          <w:sz w:val="24"/>
          <w:szCs w:val="24"/>
        </w:rPr>
        <w:t xml:space="preserve">[Use the materials from </w:t>
      </w:r>
      <w:hyperlink r:id="rId29" w:history="1">
        <w:r w:rsidRPr="00493ACE">
          <w:rPr>
            <w:rStyle w:val="Hyperlink"/>
            <w:sz w:val="24"/>
            <w:szCs w:val="24"/>
          </w:rPr>
          <w:t>www.themathstutor.ie/cbahub</w:t>
        </w:r>
      </w:hyperlink>
      <w:r>
        <w:rPr>
          <w:color w:val="0070C0"/>
          <w:sz w:val="24"/>
          <w:szCs w:val="24"/>
        </w:rPr>
        <w:t>, in particular the “Features of Quality” for CBA 1 or CBA 2 as needed, and you can also use the example CBAs for guidance]</w:t>
      </w:r>
    </w:p>
    <w:p w14:paraId="46411A74" w14:textId="77777777" w:rsidR="00621B97" w:rsidRDefault="00621B97" w:rsidP="00AA6782">
      <w:pPr>
        <w:jc w:val="both"/>
        <w:rPr>
          <w:color w:val="0070C0"/>
          <w:sz w:val="24"/>
          <w:szCs w:val="24"/>
        </w:rPr>
      </w:pPr>
    </w:p>
    <w:p w14:paraId="45E2B175" w14:textId="11E2D63A" w:rsidR="00AA6782" w:rsidRPr="00AA6782" w:rsidRDefault="00AA6782" w:rsidP="00AA6782">
      <w:pPr>
        <w:jc w:val="both"/>
        <w:rPr>
          <w:color w:val="0070C0"/>
          <w:sz w:val="24"/>
          <w:szCs w:val="24"/>
        </w:rPr>
      </w:pPr>
      <w:r w:rsidRPr="00AA6782">
        <w:rPr>
          <w:color w:val="0070C0"/>
          <w:sz w:val="24"/>
          <w:szCs w:val="24"/>
        </w:rPr>
        <w:t>[</w:t>
      </w:r>
      <w:r w:rsidRPr="00AA6782">
        <w:rPr>
          <w:color w:val="0070C0"/>
          <w:sz w:val="24"/>
          <w:szCs w:val="24"/>
        </w:rPr>
        <w:t xml:space="preserve">At the very end of the CBA, you should provide a complete list of references from your entire CBA project. This includes page numbers of </w:t>
      </w:r>
      <w:r>
        <w:rPr>
          <w:color w:val="0070C0"/>
          <w:sz w:val="24"/>
          <w:szCs w:val="24"/>
        </w:rPr>
        <w:t>text</w:t>
      </w:r>
      <w:r w:rsidRPr="00AA6782">
        <w:rPr>
          <w:color w:val="0070C0"/>
          <w:sz w:val="24"/>
          <w:szCs w:val="24"/>
        </w:rPr>
        <w:t xml:space="preserve">books, </w:t>
      </w:r>
      <w:r>
        <w:rPr>
          <w:color w:val="0070C0"/>
          <w:sz w:val="24"/>
          <w:szCs w:val="24"/>
        </w:rPr>
        <w:t>reputable</w:t>
      </w:r>
      <w:r w:rsidRPr="00AA6782">
        <w:rPr>
          <w:color w:val="0070C0"/>
          <w:sz w:val="24"/>
          <w:szCs w:val="24"/>
        </w:rPr>
        <w:t xml:space="preserve"> websites, journal articles etc. It is very important that you get your information from </w:t>
      </w:r>
      <w:r w:rsidRPr="00AA6782">
        <w:rPr>
          <w:b/>
          <w:bCs/>
          <w:color w:val="0070C0"/>
          <w:sz w:val="24"/>
          <w:szCs w:val="24"/>
        </w:rPr>
        <w:t>reliable</w:t>
      </w:r>
      <w:r w:rsidRPr="00AA6782">
        <w:rPr>
          <w:color w:val="0070C0"/>
          <w:sz w:val="24"/>
          <w:szCs w:val="24"/>
        </w:rPr>
        <w:t xml:space="preserve"> sources. This means looking up reliable and </w:t>
      </w:r>
      <w:r>
        <w:rPr>
          <w:color w:val="0070C0"/>
          <w:sz w:val="24"/>
          <w:szCs w:val="24"/>
        </w:rPr>
        <w:t>reputable</w:t>
      </w:r>
      <w:r w:rsidRPr="00AA6782">
        <w:rPr>
          <w:color w:val="0070C0"/>
          <w:sz w:val="24"/>
          <w:szCs w:val="24"/>
        </w:rPr>
        <w:t xml:space="preserve"> websites such as the </w:t>
      </w:r>
      <w:r>
        <w:rPr>
          <w:color w:val="0070C0"/>
          <w:sz w:val="24"/>
          <w:szCs w:val="24"/>
        </w:rPr>
        <w:t>C</w:t>
      </w:r>
      <w:r w:rsidRPr="00AA6782">
        <w:rPr>
          <w:color w:val="0070C0"/>
          <w:sz w:val="24"/>
          <w:szCs w:val="24"/>
        </w:rPr>
        <w:t xml:space="preserve">entral </w:t>
      </w:r>
      <w:r>
        <w:rPr>
          <w:color w:val="0070C0"/>
          <w:sz w:val="24"/>
          <w:szCs w:val="24"/>
        </w:rPr>
        <w:t>S</w:t>
      </w:r>
      <w:r w:rsidRPr="00AA6782">
        <w:rPr>
          <w:color w:val="0070C0"/>
          <w:sz w:val="24"/>
          <w:szCs w:val="24"/>
        </w:rPr>
        <w:t xml:space="preserve">tatistics </w:t>
      </w:r>
      <w:r>
        <w:rPr>
          <w:color w:val="0070C0"/>
          <w:sz w:val="24"/>
          <w:szCs w:val="24"/>
        </w:rPr>
        <w:t>O</w:t>
      </w:r>
      <w:r w:rsidRPr="00AA6782">
        <w:rPr>
          <w:color w:val="0070C0"/>
          <w:sz w:val="24"/>
          <w:szCs w:val="24"/>
        </w:rPr>
        <w:t>ffice (</w:t>
      </w:r>
      <w:hyperlink r:id="rId30" w:history="1">
        <w:r w:rsidRPr="00AA6782">
          <w:rPr>
            <w:rStyle w:val="Hyperlink"/>
            <w:color w:val="0070C0"/>
            <w:sz w:val="24"/>
            <w:szCs w:val="24"/>
          </w:rPr>
          <w:t>www.cso.ie</w:t>
        </w:r>
      </w:hyperlink>
      <w:r w:rsidRPr="00AA6782">
        <w:rPr>
          <w:color w:val="0070C0"/>
          <w:sz w:val="24"/>
          <w:szCs w:val="24"/>
        </w:rPr>
        <w:t>), the HSE website (</w:t>
      </w:r>
      <w:hyperlink r:id="rId31" w:history="1">
        <w:r w:rsidRPr="00AA6782">
          <w:rPr>
            <w:rStyle w:val="Hyperlink"/>
            <w:color w:val="0070C0"/>
            <w:sz w:val="24"/>
            <w:szCs w:val="24"/>
          </w:rPr>
          <w:t>www.hse.ie</w:t>
        </w:r>
      </w:hyperlink>
      <w:r w:rsidRPr="00AA6782">
        <w:rPr>
          <w:color w:val="0070C0"/>
          <w:sz w:val="24"/>
          <w:szCs w:val="24"/>
        </w:rPr>
        <w:t>) etc.</w:t>
      </w:r>
      <w:r>
        <w:rPr>
          <w:color w:val="0070C0"/>
          <w:sz w:val="24"/>
          <w:szCs w:val="24"/>
        </w:rPr>
        <w:t xml:space="preserve">  Government websites and commercial websites can be used as references </w:t>
      </w:r>
    </w:p>
    <w:p w14:paraId="24BEA514" w14:textId="77777777" w:rsidR="00AA6782" w:rsidRPr="00AA6782" w:rsidRDefault="00AA6782" w:rsidP="00AA6782">
      <w:pPr>
        <w:jc w:val="both"/>
        <w:rPr>
          <w:color w:val="0070C0"/>
          <w:sz w:val="24"/>
          <w:szCs w:val="24"/>
        </w:rPr>
      </w:pPr>
    </w:p>
    <w:p w14:paraId="40CFC65C" w14:textId="390B86B8" w:rsidR="00AA6782" w:rsidRPr="00AA6782" w:rsidRDefault="00AA6782" w:rsidP="00AA6782">
      <w:pPr>
        <w:jc w:val="both"/>
        <w:rPr>
          <w:color w:val="0070C0"/>
          <w:sz w:val="24"/>
          <w:szCs w:val="24"/>
        </w:rPr>
      </w:pPr>
      <w:r w:rsidRPr="00AA6782">
        <w:rPr>
          <w:color w:val="0070C0"/>
          <w:sz w:val="24"/>
          <w:szCs w:val="24"/>
        </w:rPr>
        <w:t xml:space="preserve">Try </w:t>
      </w:r>
      <w:r w:rsidR="00621B97">
        <w:rPr>
          <w:color w:val="0070C0"/>
          <w:sz w:val="24"/>
          <w:szCs w:val="24"/>
        </w:rPr>
        <w:t>to</w:t>
      </w:r>
      <w:r w:rsidRPr="00AA6782">
        <w:rPr>
          <w:color w:val="0070C0"/>
          <w:sz w:val="24"/>
          <w:szCs w:val="24"/>
        </w:rPr>
        <w:t xml:space="preserve"> avoid websites where </w:t>
      </w:r>
      <w:r>
        <w:rPr>
          <w:color w:val="0070C0"/>
          <w:sz w:val="24"/>
          <w:szCs w:val="24"/>
        </w:rPr>
        <w:t>information is based on opinions from non-experts</w:t>
      </w:r>
      <w:r w:rsidRPr="00AA6782">
        <w:rPr>
          <w:color w:val="0070C0"/>
          <w:sz w:val="24"/>
          <w:szCs w:val="24"/>
        </w:rPr>
        <w:t xml:space="preserve">. Remember that you are looking for factual and reliable information to assist you with your investigation. Keep a record </w:t>
      </w:r>
      <w:r>
        <w:rPr>
          <w:color w:val="0070C0"/>
          <w:sz w:val="24"/>
          <w:szCs w:val="24"/>
        </w:rPr>
        <w:t xml:space="preserve">as you go along </w:t>
      </w:r>
      <w:r w:rsidRPr="00AA6782">
        <w:rPr>
          <w:color w:val="0070C0"/>
          <w:sz w:val="24"/>
          <w:szCs w:val="24"/>
        </w:rPr>
        <w:t>of any books, websites etc that you use throughout your project.</w:t>
      </w:r>
      <w:r w:rsidRPr="00AA6782">
        <w:rPr>
          <w:color w:val="0070C0"/>
          <w:sz w:val="24"/>
          <w:szCs w:val="24"/>
        </w:rPr>
        <w:t>]</w:t>
      </w:r>
    </w:p>
    <w:p w14:paraId="1633E92D" w14:textId="77777777" w:rsidR="00146A46" w:rsidRDefault="00146A46" w:rsidP="00CD67BC">
      <w:pPr>
        <w:ind w:left="-284" w:right="-755"/>
      </w:pPr>
    </w:p>
    <w:p w14:paraId="60851480" w14:textId="4EECDC9E" w:rsidR="00146A46" w:rsidRPr="00CC1EAE" w:rsidRDefault="00146A46" w:rsidP="00CD67BC">
      <w:pPr>
        <w:ind w:left="-284" w:right="-755"/>
      </w:pPr>
    </w:p>
    <w:p w14:paraId="6C705255" w14:textId="77777777" w:rsidR="00146A46" w:rsidRPr="00CC1EAE" w:rsidRDefault="00146A46" w:rsidP="00CD67BC">
      <w:pPr>
        <w:ind w:left="-284" w:right="-755"/>
      </w:pPr>
    </w:p>
    <w:p w14:paraId="2C136CEF" w14:textId="77777777" w:rsidR="00146A46" w:rsidRDefault="00146A46" w:rsidP="00CD67BC">
      <w:pPr>
        <w:ind w:left="-284" w:right="-755"/>
      </w:pPr>
    </w:p>
    <w:p w14:paraId="61D0B43C" w14:textId="6CDD9096" w:rsidR="006F299F" w:rsidRPr="000679F4" w:rsidRDefault="006F299F" w:rsidP="00CD67BC">
      <w:pPr>
        <w:ind w:left="-284" w:right="-755"/>
        <w:rPr>
          <w:rFonts w:asciiTheme="majorHAnsi" w:eastAsiaTheme="majorEastAsia" w:hAnsiTheme="majorHAnsi" w:cstheme="majorHAnsi"/>
          <w:b/>
          <w:bCs/>
          <w:color w:val="000000" w:themeColor="text1"/>
          <w:sz w:val="56"/>
          <w:szCs w:val="56"/>
        </w:rPr>
      </w:pPr>
      <w:r>
        <w:rPr>
          <w:rFonts w:cstheme="majorHAnsi"/>
          <w:b/>
          <w:bCs/>
          <w:color w:val="C00000"/>
          <w:sz w:val="56"/>
          <w:szCs w:val="56"/>
        </w:rPr>
        <w:br w:type="page"/>
      </w:r>
    </w:p>
    <w:p w14:paraId="579E0C87" w14:textId="4ABAF203" w:rsidR="00146A46" w:rsidRPr="004573B4" w:rsidRDefault="00146A46" w:rsidP="00CD67BC">
      <w:pPr>
        <w:pStyle w:val="Heading1"/>
        <w:ind w:left="-284" w:right="-755"/>
        <w:jc w:val="center"/>
        <w:rPr>
          <w:b/>
          <w:bCs/>
          <w:color w:val="C00000"/>
          <w:sz w:val="56"/>
          <w:szCs w:val="56"/>
          <w14:props3d w14:extrusionH="0" w14:contourW="0" w14:prstMaterial="matte"/>
        </w:rPr>
      </w:pPr>
      <w:bookmarkStart w:id="8" w:name="_Toc111214206"/>
      <w:r w:rsidRPr="004573B4">
        <w:rPr>
          <w:b/>
          <w:bCs/>
          <w:color w:val="C00000"/>
          <w:sz w:val="56"/>
          <w:szCs w:val="56"/>
          <w14:props3d w14:extrusionH="0" w14:contourW="0" w14:prstMaterial="matte"/>
        </w:rPr>
        <w:lastRenderedPageBreak/>
        <w:t>Appendices</w:t>
      </w:r>
      <w:bookmarkEnd w:id="8"/>
    </w:p>
    <w:p w14:paraId="0A3C173D" w14:textId="77777777" w:rsidR="00621B97" w:rsidRPr="00E96FD2" w:rsidRDefault="00621B97" w:rsidP="00621B97">
      <w:pPr>
        <w:spacing w:after="0" w:line="240" w:lineRule="auto"/>
        <w:jc w:val="both"/>
        <w:rPr>
          <w:color w:val="0070C0"/>
          <w:sz w:val="24"/>
          <w:szCs w:val="24"/>
        </w:rPr>
      </w:pPr>
      <w:r>
        <w:rPr>
          <w:color w:val="0070C0"/>
          <w:sz w:val="24"/>
          <w:szCs w:val="24"/>
        </w:rPr>
        <w:t xml:space="preserve">[Use the materials from </w:t>
      </w:r>
      <w:hyperlink r:id="rId32" w:history="1">
        <w:r w:rsidRPr="00493ACE">
          <w:rPr>
            <w:rStyle w:val="Hyperlink"/>
            <w:sz w:val="24"/>
            <w:szCs w:val="24"/>
          </w:rPr>
          <w:t>www.themathstutor.ie/cbahub</w:t>
        </w:r>
      </w:hyperlink>
      <w:r>
        <w:rPr>
          <w:color w:val="0070C0"/>
          <w:sz w:val="24"/>
          <w:szCs w:val="24"/>
        </w:rPr>
        <w:t>, in particular the “Features of Quality” for CBA 1 or CBA 2 as needed, and you can also use the example CBAs for guidance]</w:t>
      </w:r>
    </w:p>
    <w:p w14:paraId="41A2AC4E" w14:textId="77777777" w:rsidR="00621B97" w:rsidRDefault="00621B97" w:rsidP="00173C6C">
      <w:pPr>
        <w:jc w:val="both"/>
        <w:rPr>
          <w:color w:val="0070C0"/>
          <w:sz w:val="24"/>
          <w:szCs w:val="24"/>
        </w:rPr>
      </w:pPr>
    </w:p>
    <w:p w14:paraId="6BDD82F8" w14:textId="5469A1A0" w:rsidR="00173C6C" w:rsidRPr="00173C6C" w:rsidRDefault="00173C6C" w:rsidP="00173C6C">
      <w:pPr>
        <w:jc w:val="both"/>
        <w:rPr>
          <w:color w:val="0070C0"/>
          <w:sz w:val="24"/>
          <w:szCs w:val="24"/>
        </w:rPr>
      </w:pPr>
      <w:r w:rsidRPr="00173C6C">
        <w:rPr>
          <w:color w:val="0070C0"/>
          <w:sz w:val="24"/>
          <w:szCs w:val="24"/>
        </w:rPr>
        <w:t>[</w:t>
      </w:r>
      <w:r w:rsidRPr="00173C6C">
        <w:rPr>
          <w:color w:val="0070C0"/>
          <w:sz w:val="24"/>
          <w:szCs w:val="24"/>
        </w:rPr>
        <w:t xml:space="preserve">The appendices </w:t>
      </w:r>
      <w:r w:rsidR="00C821FE" w:rsidRPr="00173C6C">
        <w:rPr>
          <w:color w:val="0070C0"/>
          <w:sz w:val="24"/>
          <w:szCs w:val="24"/>
        </w:rPr>
        <w:t>contain</w:t>
      </w:r>
      <w:r w:rsidRPr="00173C6C">
        <w:rPr>
          <w:color w:val="0070C0"/>
          <w:sz w:val="24"/>
          <w:szCs w:val="24"/>
        </w:rPr>
        <w:t xml:space="preserve"> extra material that is not an essential part of the CBA itself but may be helpful to the reader in helping to provide a better understanding of the CBA problem. </w:t>
      </w:r>
      <w:r>
        <w:rPr>
          <w:color w:val="0070C0"/>
          <w:sz w:val="24"/>
          <w:szCs w:val="24"/>
        </w:rPr>
        <w:t>For example t</w:t>
      </w:r>
      <w:r w:rsidRPr="00173C6C">
        <w:rPr>
          <w:color w:val="0070C0"/>
          <w:sz w:val="24"/>
          <w:szCs w:val="24"/>
        </w:rPr>
        <w:t xml:space="preserve">his material may contain too much </w:t>
      </w:r>
      <w:r>
        <w:rPr>
          <w:color w:val="0070C0"/>
          <w:sz w:val="24"/>
          <w:szCs w:val="24"/>
        </w:rPr>
        <w:t>detail</w:t>
      </w:r>
      <w:r w:rsidRPr="00173C6C">
        <w:rPr>
          <w:color w:val="0070C0"/>
          <w:sz w:val="24"/>
          <w:szCs w:val="24"/>
        </w:rPr>
        <w:t xml:space="preserve"> to be included in the body of the investigation so any “extra” material should be included </w:t>
      </w:r>
      <w:r>
        <w:rPr>
          <w:color w:val="0070C0"/>
          <w:sz w:val="24"/>
          <w:szCs w:val="24"/>
        </w:rPr>
        <w:t>as an appendix here</w:t>
      </w:r>
      <w:r w:rsidRPr="00173C6C">
        <w:rPr>
          <w:color w:val="0070C0"/>
          <w:sz w:val="24"/>
          <w:szCs w:val="24"/>
        </w:rPr>
        <w:t xml:space="preserve">. </w:t>
      </w:r>
      <w:r>
        <w:rPr>
          <w:color w:val="0070C0"/>
          <w:sz w:val="24"/>
          <w:szCs w:val="24"/>
        </w:rPr>
        <w:t xml:space="preserve"> This material should be clearly labelled, and you can make reference to appendix material if need be when writing other sections of your report.</w:t>
      </w:r>
      <w:r w:rsidRPr="00173C6C">
        <w:rPr>
          <w:color w:val="0070C0"/>
          <w:sz w:val="24"/>
          <w:szCs w:val="24"/>
        </w:rPr>
        <w:t>]</w:t>
      </w:r>
    </w:p>
    <w:p w14:paraId="0DDA1583" w14:textId="1E8F1D2D" w:rsidR="00DB3777" w:rsidRDefault="00DB3777" w:rsidP="00CD67BC">
      <w:pPr>
        <w:ind w:left="-284" w:right="-755"/>
      </w:pPr>
    </w:p>
    <w:p w14:paraId="70ED4999" w14:textId="5A2D799A" w:rsidR="00977D0D" w:rsidRDefault="00977D0D" w:rsidP="00CD67BC">
      <w:pPr>
        <w:ind w:left="-284" w:right="-755"/>
        <w:rPr>
          <w:b/>
          <w:bCs/>
          <w:sz w:val="28"/>
          <w:szCs w:val="28"/>
        </w:rPr>
      </w:pPr>
    </w:p>
    <w:p w14:paraId="1D9EEF13" w14:textId="7546757B" w:rsidR="00977D0D" w:rsidRDefault="00977D0D" w:rsidP="00CD67BC">
      <w:pPr>
        <w:ind w:left="-284" w:right="-755"/>
        <w:rPr>
          <w:b/>
          <w:bCs/>
          <w:sz w:val="28"/>
          <w:szCs w:val="28"/>
        </w:rPr>
      </w:pPr>
    </w:p>
    <w:p w14:paraId="2B15D7C3" w14:textId="000312DC" w:rsidR="00977D0D" w:rsidRDefault="00977D0D" w:rsidP="00CD67BC">
      <w:pPr>
        <w:ind w:left="-284" w:right="-755"/>
        <w:rPr>
          <w:b/>
          <w:bCs/>
          <w:sz w:val="28"/>
          <w:szCs w:val="28"/>
        </w:rPr>
      </w:pPr>
    </w:p>
    <w:p w14:paraId="10F72C2F" w14:textId="7566CBA2" w:rsidR="00977D0D" w:rsidRDefault="00977D0D" w:rsidP="00CD67BC">
      <w:pPr>
        <w:ind w:left="-284" w:right="-755"/>
        <w:rPr>
          <w:b/>
          <w:bCs/>
          <w:sz w:val="28"/>
          <w:szCs w:val="28"/>
        </w:rPr>
      </w:pPr>
    </w:p>
    <w:p w14:paraId="039EF53D" w14:textId="0432C5E8" w:rsidR="00977D0D" w:rsidRDefault="00977D0D" w:rsidP="00CD67BC">
      <w:pPr>
        <w:ind w:left="-284" w:right="-755"/>
        <w:rPr>
          <w:b/>
          <w:bCs/>
          <w:sz w:val="28"/>
          <w:szCs w:val="28"/>
        </w:rPr>
      </w:pPr>
    </w:p>
    <w:p w14:paraId="2ADF1738" w14:textId="4B8A9330" w:rsidR="00977D0D" w:rsidRDefault="00977D0D" w:rsidP="00CD67BC">
      <w:pPr>
        <w:ind w:left="-284" w:right="-755"/>
        <w:rPr>
          <w:b/>
          <w:bCs/>
          <w:sz w:val="28"/>
          <w:szCs w:val="28"/>
        </w:rPr>
      </w:pPr>
    </w:p>
    <w:p w14:paraId="1E3D7C18" w14:textId="37CE6E86" w:rsidR="00977D0D" w:rsidRDefault="00977D0D" w:rsidP="00CD67BC">
      <w:pPr>
        <w:ind w:left="-284" w:right="-755"/>
        <w:rPr>
          <w:b/>
          <w:bCs/>
          <w:sz w:val="28"/>
          <w:szCs w:val="28"/>
        </w:rPr>
      </w:pPr>
    </w:p>
    <w:p w14:paraId="0572E14D" w14:textId="2339F98D" w:rsidR="00977D0D" w:rsidRDefault="00977D0D" w:rsidP="00CD67BC">
      <w:pPr>
        <w:ind w:left="-284" w:right="-755"/>
        <w:rPr>
          <w:b/>
          <w:bCs/>
          <w:sz w:val="28"/>
          <w:szCs w:val="28"/>
        </w:rPr>
      </w:pPr>
    </w:p>
    <w:p w14:paraId="02276101" w14:textId="3BC1217B" w:rsidR="00977D0D" w:rsidRDefault="00977D0D" w:rsidP="00CD67BC">
      <w:pPr>
        <w:ind w:left="-284" w:right="-755"/>
        <w:rPr>
          <w:b/>
          <w:bCs/>
          <w:sz w:val="28"/>
          <w:szCs w:val="28"/>
        </w:rPr>
      </w:pPr>
    </w:p>
    <w:p w14:paraId="12D01CCC" w14:textId="54ED6FF0" w:rsidR="00977D0D" w:rsidRDefault="00977D0D" w:rsidP="00CD67BC">
      <w:pPr>
        <w:ind w:left="-284" w:right="-755"/>
        <w:rPr>
          <w:b/>
          <w:bCs/>
          <w:sz w:val="28"/>
          <w:szCs w:val="28"/>
        </w:rPr>
      </w:pPr>
    </w:p>
    <w:p w14:paraId="33EC1C03" w14:textId="03FB600F" w:rsidR="00977D0D" w:rsidRDefault="00977D0D" w:rsidP="00CD67BC">
      <w:pPr>
        <w:ind w:left="-284" w:right="-755"/>
        <w:rPr>
          <w:b/>
          <w:bCs/>
          <w:sz w:val="28"/>
          <w:szCs w:val="28"/>
        </w:rPr>
      </w:pPr>
    </w:p>
    <w:p w14:paraId="5DA0BF11" w14:textId="7ACEE20A" w:rsidR="00977D0D" w:rsidRDefault="00977D0D" w:rsidP="00CD67BC">
      <w:pPr>
        <w:ind w:left="-284" w:right="-755"/>
        <w:rPr>
          <w:b/>
          <w:bCs/>
          <w:sz w:val="28"/>
          <w:szCs w:val="28"/>
        </w:rPr>
      </w:pPr>
    </w:p>
    <w:p w14:paraId="6DC284ED" w14:textId="5A727C7F" w:rsidR="00977D0D" w:rsidRDefault="00977D0D" w:rsidP="00CD67BC">
      <w:pPr>
        <w:ind w:left="-284" w:right="-755"/>
        <w:rPr>
          <w:b/>
          <w:bCs/>
          <w:sz w:val="28"/>
          <w:szCs w:val="28"/>
        </w:rPr>
      </w:pPr>
    </w:p>
    <w:p w14:paraId="751EEC79" w14:textId="3E62E414" w:rsidR="00977D0D" w:rsidRDefault="00977D0D" w:rsidP="00CD67BC">
      <w:pPr>
        <w:ind w:left="-284" w:right="-755"/>
        <w:rPr>
          <w:b/>
          <w:bCs/>
          <w:sz w:val="28"/>
          <w:szCs w:val="28"/>
        </w:rPr>
      </w:pPr>
    </w:p>
    <w:p w14:paraId="72D4B27F" w14:textId="64D0AD2B" w:rsidR="00977D0D" w:rsidRDefault="00977D0D" w:rsidP="00CD67BC">
      <w:pPr>
        <w:ind w:left="-284" w:right="-755"/>
        <w:rPr>
          <w:b/>
          <w:bCs/>
          <w:sz w:val="28"/>
          <w:szCs w:val="28"/>
        </w:rPr>
      </w:pPr>
    </w:p>
    <w:p w14:paraId="34902E5A" w14:textId="1A4F0378" w:rsidR="00977D0D" w:rsidRDefault="00977D0D" w:rsidP="00CD67BC">
      <w:pPr>
        <w:ind w:left="-284" w:right="-755"/>
        <w:rPr>
          <w:b/>
          <w:bCs/>
          <w:sz w:val="28"/>
          <w:szCs w:val="28"/>
        </w:rPr>
      </w:pPr>
    </w:p>
    <w:sectPr w:rsidR="00977D0D" w:rsidSect="0087370F">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041B5" w14:textId="77777777" w:rsidR="00097D0B" w:rsidRDefault="00097D0B">
      <w:r>
        <w:separator/>
      </w:r>
    </w:p>
  </w:endnote>
  <w:endnote w:type="continuationSeparator" w:id="0">
    <w:p w14:paraId="3D4C87E4" w14:textId="77777777" w:rsidR="00097D0B" w:rsidRDefault="00097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9700667"/>
      <w:docPartObj>
        <w:docPartGallery w:val="Page Numbers (Bottom of Page)"/>
        <w:docPartUnique/>
      </w:docPartObj>
    </w:sdtPr>
    <w:sdtContent>
      <w:p w14:paraId="3F53509A" w14:textId="77777777" w:rsidR="001B6D05" w:rsidRDefault="00000000" w:rsidP="008C194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7A47EF18" w14:textId="77777777" w:rsidR="001B6D05" w:rsidRDefault="00000000" w:rsidP="001B6D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48115955"/>
      <w:docPartObj>
        <w:docPartGallery w:val="Page Numbers (Bottom of Page)"/>
        <w:docPartUnique/>
      </w:docPartObj>
    </w:sdtPr>
    <w:sdtContent>
      <w:p w14:paraId="56C62245" w14:textId="77777777" w:rsidR="008C1945" w:rsidRDefault="00000000" w:rsidP="00EF36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A1D9087" w14:textId="77777777" w:rsidR="001B6D05" w:rsidRDefault="00000000" w:rsidP="001B6D0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EAD5" w14:textId="77777777" w:rsidR="001B6D05" w:rsidRDefault="00000000" w:rsidP="001B6D05">
    <w:pPr>
      <w:pStyle w:val="Footer"/>
      <w:framePr w:wrap="notBeside" w:vAnchor="text" w:hAnchor="margin" w:xAlign="right" w:y="1"/>
      <w:rPr>
        <w:rStyle w:val="PageNumber"/>
      </w:rPr>
    </w:pPr>
  </w:p>
  <w:p w14:paraId="71D9B156" w14:textId="77777777" w:rsidR="001B6D05" w:rsidRDefault="00000000" w:rsidP="001B6D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B989D" w14:textId="77777777" w:rsidR="00097D0B" w:rsidRDefault="00097D0B">
      <w:r>
        <w:separator/>
      </w:r>
    </w:p>
  </w:footnote>
  <w:footnote w:type="continuationSeparator" w:id="0">
    <w:p w14:paraId="499194D7" w14:textId="77777777" w:rsidR="00097D0B" w:rsidRDefault="00097D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67036"/>
    <w:multiLevelType w:val="hybridMultilevel"/>
    <w:tmpl w:val="8A5ECEE8"/>
    <w:lvl w:ilvl="0" w:tplc="984647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722DFE"/>
    <w:multiLevelType w:val="hybridMultilevel"/>
    <w:tmpl w:val="306C2E0E"/>
    <w:lvl w:ilvl="0" w:tplc="519654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EF1D5C"/>
    <w:multiLevelType w:val="hybridMultilevel"/>
    <w:tmpl w:val="D8920544"/>
    <w:lvl w:ilvl="0" w:tplc="AA6C8A44">
      <w:start w:val="3"/>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C8D3F39"/>
    <w:multiLevelType w:val="hybridMultilevel"/>
    <w:tmpl w:val="3D6E2546"/>
    <w:lvl w:ilvl="0" w:tplc="2EE4624A">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0231F"/>
    <w:multiLevelType w:val="hybridMultilevel"/>
    <w:tmpl w:val="B94C0D96"/>
    <w:lvl w:ilvl="0" w:tplc="9DB48E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3743F7"/>
    <w:multiLevelType w:val="hybridMultilevel"/>
    <w:tmpl w:val="B590F3FC"/>
    <w:lvl w:ilvl="0" w:tplc="F9EECB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192845"/>
    <w:multiLevelType w:val="hybridMultilevel"/>
    <w:tmpl w:val="2F787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176E2"/>
    <w:multiLevelType w:val="hybridMultilevel"/>
    <w:tmpl w:val="5176B000"/>
    <w:lvl w:ilvl="0" w:tplc="9DB48E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0F6A57"/>
    <w:multiLevelType w:val="hybridMultilevel"/>
    <w:tmpl w:val="B0F2A3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A1E1CBC"/>
    <w:multiLevelType w:val="hybridMultilevel"/>
    <w:tmpl w:val="19E4AE42"/>
    <w:lvl w:ilvl="0" w:tplc="9DB48E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08203F"/>
    <w:multiLevelType w:val="hybridMultilevel"/>
    <w:tmpl w:val="961E85E2"/>
    <w:lvl w:ilvl="0" w:tplc="4394D8FA">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A340CB"/>
    <w:multiLevelType w:val="hybridMultilevel"/>
    <w:tmpl w:val="766231A4"/>
    <w:lvl w:ilvl="0" w:tplc="8F1E0BD0">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B7A0A"/>
    <w:multiLevelType w:val="hybridMultilevel"/>
    <w:tmpl w:val="706C48D6"/>
    <w:lvl w:ilvl="0" w:tplc="8B9A3B04">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8E772C"/>
    <w:multiLevelType w:val="hybridMultilevel"/>
    <w:tmpl w:val="1C50A8FC"/>
    <w:lvl w:ilvl="0" w:tplc="084829E2">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C94B34"/>
    <w:multiLevelType w:val="hybridMultilevel"/>
    <w:tmpl w:val="A816CE80"/>
    <w:lvl w:ilvl="0" w:tplc="9DB48E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936F12"/>
    <w:multiLevelType w:val="hybridMultilevel"/>
    <w:tmpl w:val="04B4B0F0"/>
    <w:lvl w:ilvl="0" w:tplc="9DB48EB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077F37"/>
    <w:multiLevelType w:val="hybridMultilevel"/>
    <w:tmpl w:val="8A16E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715A31"/>
    <w:multiLevelType w:val="hybridMultilevel"/>
    <w:tmpl w:val="B5E234AA"/>
    <w:lvl w:ilvl="0" w:tplc="447E065E">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5E58A8"/>
    <w:multiLevelType w:val="hybridMultilevel"/>
    <w:tmpl w:val="3E406ACE"/>
    <w:lvl w:ilvl="0" w:tplc="986AC5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1512AEC"/>
    <w:multiLevelType w:val="hybridMultilevel"/>
    <w:tmpl w:val="437C4918"/>
    <w:lvl w:ilvl="0" w:tplc="7CAC447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13F3E80"/>
    <w:multiLevelType w:val="hybridMultilevel"/>
    <w:tmpl w:val="81922278"/>
    <w:lvl w:ilvl="0" w:tplc="5A0E405C">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6D6BA5"/>
    <w:multiLevelType w:val="hybridMultilevel"/>
    <w:tmpl w:val="37BC9E22"/>
    <w:lvl w:ilvl="0" w:tplc="981AA346">
      <w:start w:val="3"/>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4692F18"/>
    <w:multiLevelType w:val="hybridMultilevel"/>
    <w:tmpl w:val="98986CD6"/>
    <w:lvl w:ilvl="0" w:tplc="CB88BD0A">
      <w:start w:val="1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7046D7"/>
    <w:multiLevelType w:val="hybridMultilevel"/>
    <w:tmpl w:val="782ED6D4"/>
    <w:lvl w:ilvl="0" w:tplc="9DB48E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85767F"/>
    <w:multiLevelType w:val="hybridMultilevel"/>
    <w:tmpl w:val="B1187F72"/>
    <w:lvl w:ilvl="0" w:tplc="4814A5E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2A72F4"/>
    <w:multiLevelType w:val="hybridMultilevel"/>
    <w:tmpl w:val="BF6AB540"/>
    <w:lvl w:ilvl="0" w:tplc="766A4B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B4770D"/>
    <w:multiLevelType w:val="hybridMultilevel"/>
    <w:tmpl w:val="FDE8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52203571">
    <w:abstractNumId w:val="9"/>
  </w:num>
  <w:num w:numId="2" w16cid:durableId="1113474128">
    <w:abstractNumId w:val="0"/>
  </w:num>
  <w:num w:numId="3" w16cid:durableId="1647276746">
    <w:abstractNumId w:val="4"/>
  </w:num>
  <w:num w:numId="4" w16cid:durableId="201672027">
    <w:abstractNumId w:val="14"/>
  </w:num>
  <w:num w:numId="5" w16cid:durableId="1112549912">
    <w:abstractNumId w:val="7"/>
  </w:num>
  <w:num w:numId="6" w16cid:durableId="797993807">
    <w:abstractNumId w:val="23"/>
  </w:num>
  <w:num w:numId="7" w16cid:durableId="1988825380">
    <w:abstractNumId w:val="11"/>
  </w:num>
  <w:num w:numId="8" w16cid:durableId="1328704429">
    <w:abstractNumId w:val="24"/>
  </w:num>
  <w:num w:numId="9" w16cid:durableId="1418554252">
    <w:abstractNumId w:val="10"/>
  </w:num>
  <w:num w:numId="10" w16cid:durableId="1066877596">
    <w:abstractNumId w:val="17"/>
  </w:num>
  <w:num w:numId="11" w16cid:durableId="1016928683">
    <w:abstractNumId w:val="22"/>
  </w:num>
  <w:num w:numId="12" w16cid:durableId="1526551144">
    <w:abstractNumId w:val="3"/>
  </w:num>
  <w:num w:numId="13" w16cid:durableId="762186840">
    <w:abstractNumId w:val="20"/>
  </w:num>
  <w:num w:numId="14" w16cid:durableId="786392340">
    <w:abstractNumId w:val="13"/>
  </w:num>
  <w:num w:numId="15" w16cid:durableId="418869909">
    <w:abstractNumId w:val="8"/>
  </w:num>
  <w:num w:numId="16" w16cid:durableId="1191533493">
    <w:abstractNumId w:val="15"/>
  </w:num>
  <w:num w:numId="17" w16cid:durableId="1785228476">
    <w:abstractNumId w:val="19"/>
  </w:num>
  <w:num w:numId="18" w16cid:durableId="1358696156">
    <w:abstractNumId w:val="21"/>
  </w:num>
  <w:num w:numId="19" w16cid:durableId="783579042">
    <w:abstractNumId w:val="2"/>
  </w:num>
  <w:num w:numId="20" w16cid:durableId="1606037342">
    <w:abstractNumId w:val="5"/>
  </w:num>
  <w:num w:numId="21" w16cid:durableId="1412580724">
    <w:abstractNumId w:val="26"/>
  </w:num>
  <w:num w:numId="22" w16cid:durableId="1802189218">
    <w:abstractNumId w:val="6"/>
  </w:num>
  <w:num w:numId="23" w16cid:durableId="700934479">
    <w:abstractNumId w:val="18"/>
  </w:num>
  <w:num w:numId="24" w16cid:durableId="868226276">
    <w:abstractNumId w:val="25"/>
  </w:num>
  <w:num w:numId="25" w16cid:durableId="893006701">
    <w:abstractNumId w:val="12"/>
  </w:num>
  <w:num w:numId="26" w16cid:durableId="795413162">
    <w:abstractNumId w:val="16"/>
  </w:num>
  <w:num w:numId="27" w16cid:durableId="1545828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A46"/>
    <w:rsid w:val="00003D94"/>
    <w:rsid w:val="00024A5C"/>
    <w:rsid w:val="00044488"/>
    <w:rsid w:val="000679F4"/>
    <w:rsid w:val="00073330"/>
    <w:rsid w:val="00083318"/>
    <w:rsid w:val="00097B7E"/>
    <w:rsid w:val="00097D0B"/>
    <w:rsid w:val="000B6F14"/>
    <w:rsid w:val="000E4BFD"/>
    <w:rsid w:val="00116F9A"/>
    <w:rsid w:val="00117AA6"/>
    <w:rsid w:val="00120995"/>
    <w:rsid w:val="00146A46"/>
    <w:rsid w:val="00173C6C"/>
    <w:rsid w:val="00182E58"/>
    <w:rsid w:val="001A109B"/>
    <w:rsid w:val="001A22AE"/>
    <w:rsid w:val="001D1B11"/>
    <w:rsid w:val="001E2B06"/>
    <w:rsid w:val="001E5D0C"/>
    <w:rsid w:val="001F63B7"/>
    <w:rsid w:val="00206E1C"/>
    <w:rsid w:val="002163D8"/>
    <w:rsid w:val="00221E82"/>
    <w:rsid w:val="00240B94"/>
    <w:rsid w:val="0024561F"/>
    <w:rsid w:val="0026733D"/>
    <w:rsid w:val="0028583D"/>
    <w:rsid w:val="002E2CDD"/>
    <w:rsid w:val="002F162F"/>
    <w:rsid w:val="002F3254"/>
    <w:rsid w:val="002F43A0"/>
    <w:rsid w:val="003177AE"/>
    <w:rsid w:val="00334F3D"/>
    <w:rsid w:val="00370056"/>
    <w:rsid w:val="00374367"/>
    <w:rsid w:val="00381EB6"/>
    <w:rsid w:val="003A44AD"/>
    <w:rsid w:val="003D110E"/>
    <w:rsid w:val="003D5808"/>
    <w:rsid w:val="003F3A8F"/>
    <w:rsid w:val="003F6CF5"/>
    <w:rsid w:val="004236C9"/>
    <w:rsid w:val="00430313"/>
    <w:rsid w:val="004573B4"/>
    <w:rsid w:val="0046616E"/>
    <w:rsid w:val="00471C30"/>
    <w:rsid w:val="00487F77"/>
    <w:rsid w:val="004A7F1A"/>
    <w:rsid w:val="004B10F8"/>
    <w:rsid w:val="004B1255"/>
    <w:rsid w:val="004B1D84"/>
    <w:rsid w:val="004B2CAC"/>
    <w:rsid w:val="004E5EE1"/>
    <w:rsid w:val="005160BC"/>
    <w:rsid w:val="00522748"/>
    <w:rsid w:val="00536EFE"/>
    <w:rsid w:val="00554127"/>
    <w:rsid w:val="00557B1D"/>
    <w:rsid w:val="00562CF5"/>
    <w:rsid w:val="00564E47"/>
    <w:rsid w:val="005708FF"/>
    <w:rsid w:val="0058345E"/>
    <w:rsid w:val="005A07D7"/>
    <w:rsid w:val="005B3D48"/>
    <w:rsid w:val="005F15BE"/>
    <w:rsid w:val="00607EAE"/>
    <w:rsid w:val="00613DF2"/>
    <w:rsid w:val="00621B97"/>
    <w:rsid w:val="006228E5"/>
    <w:rsid w:val="00630FF0"/>
    <w:rsid w:val="00666494"/>
    <w:rsid w:val="006665CF"/>
    <w:rsid w:val="00672C1B"/>
    <w:rsid w:val="00673D56"/>
    <w:rsid w:val="00691BB7"/>
    <w:rsid w:val="006B05C6"/>
    <w:rsid w:val="006B7E7D"/>
    <w:rsid w:val="006E74E6"/>
    <w:rsid w:val="006F299F"/>
    <w:rsid w:val="00751A21"/>
    <w:rsid w:val="00762E00"/>
    <w:rsid w:val="00783765"/>
    <w:rsid w:val="0079025D"/>
    <w:rsid w:val="007A6D78"/>
    <w:rsid w:val="007E6E0D"/>
    <w:rsid w:val="0080108A"/>
    <w:rsid w:val="00830E0E"/>
    <w:rsid w:val="00863EC2"/>
    <w:rsid w:val="0087370F"/>
    <w:rsid w:val="008816B2"/>
    <w:rsid w:val="008D1021"/>
    <w:rsid w:val="009002CE"/>
    <w:rsid w:val="00913C89"/>
    <w:rsid w:val="00936F37"/>
    <w:rsid w:val="0097542E"/>
    <w:rsid w:val="00977D0D"/>
    <w:rsid w:val="00992BFD"/>
    <w:rsid w:val="009F711D"/>
    <w:rsid w:val="00A31A90"/>
    <w:rsid w:val="00A51D4B"/>
    <w:rsid w:val="00A55DA7"/>
    <w:rsid w:val="00A61512"/>
    <w:rsid w:val="00A71DF0"/>
    <w:rsid w:val="00A83391"/>
    <w:rsid w:val="00A92CF6"/>
    <w:rsid w:val="00A93B25"/>
    <w:rsid w:val="00AA6782"/>
    <w:rsid w:val="00AB3F69"/>
    <w:rsid w:val="00AE38EE"/>
    <w:rsid w:val="00B12212"/>
    <w:rsid w:val="00B1431E"/>
    <w:rsid w:val="00B42EE7"/>
    <w:rsid w:val="00B472FA"/>
    <w:rsid w:val="00B567BB"/>
    <w:rsid w:val="00BA3F85"/>
    <w:rsid w:val="00C118D7"/>
    <w:rsid w:val="00C207E2"/>
    <w:rsid w:val="00C30B10"/>
    <w:rsid w:val="00C3770F"/>
    <w:rsid w:val="00C821FE"/>
    <w:rsid w:val="00C924BC"/>
    <w:rsid w:val="00CD2386"/>
    <w:rsid w:val="00CD3DE0"/>
    <w:rsid w:val="00CD67BC"/>
    <w:rsid w:val="00CF02C7"/>
    <w:rsid w:val="00CF225D"/>
    <w:rsid w:val="00D015BB"/>
    <w:rsid w:val="00D06D21"/>
    <w:rsid w:val="00D23826"/>
    <w:rsid w:val="00D465B9"/>
    <w:rsid w:val="00D6513D"/>
    <w:rsid w:val="00D8553B"/>
    <w:rsid w:val="00D96DD0"/>
    <w:rsid w:val="00DB3777"/>
    <w:rsid w:val="00DD6EC2"/>
    <w:rsid w:val="00DE32A5"/>
    <w:rsid w:val="00DE546F"/>
    <w:rsid w:val="00E37BC7"/>
    <w:rsid w:val="00E543C8"/>
    <w:rsid w:val="00E559DD"/>
    <w:rsid w:val="00E55FD9"/>
    <w:rsid w:val="00E96FD2"/>
    <w:rsid w:val="00EA1AB2"/>
    <w:rsid w:val="00EC1A72"/>
    <w:rsid w:val="00ED54E3"/>
    <w:rsid w:val="00ED5A1B"/>
    <w:rsid w:val="00ED6E71"/>
    <w:rsid w:val="00F0587E"/>
    <w:rsid w:val="00F359FD"/>
    <w:rsid w:val="00F35E64"/>
    <w:rsid w:val="00F5409F"/>
    <w:rsid w:val="00F72A8E"/>
    <w:rsid w:val="00F741C4"/>
    <w:rsid w:val="00F902F4"/>
    <w:rsid w:val="00FA562C"/>
    <w:rsid w:val="00FA7A43"/>
    <w:rsid w:val="00FC67C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29AF9"/>
  <w15:chartTrackingRefBased/>
  <w15:docId w15:val="{5CE0C2C5-D79C-8344-B1BE-23644FA0B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3A0"/>
    <w:pPr>
      <w:spacing w:after="160" w:line="259" w:lineRule="auto"/>
    </w:pPr>
    <w:rPr>
      <w:sz w:val="22"/>
      <w:szCs w:val="22"/>
    </w:rPr>
  </w:style>
  <w:style w:type="paragraph" w:styleId="Heading1">
    <w:name w:val="heading 1"/>
    <w:basedOn w:val="Normal"/>
    <w:next w:val="Normal"/>
    <w:link w:val="Heading1Char"/>
    <w:uiPriority w:val="9"/>
    <w:qFormat/>
    <w:rsid w:val="00146A4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rsid w:val="002F43A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F43A0"/>
  </w:style>
  <w:style w:type="character" w:customStyle="1" w:styleId="Heading1Char">
    <w:name w:val="Heading 1 Char"/>
    <w:basedOn w:val="DefaultParagraphFont"/>
    <w:link w:val="Heading1"/>
    <w:uiPriority w:val="9"/>
    <w:rsid w:val="00146A4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46A46"/>
    <w:pPr>
      <w:ind w:left="720"/>
      <w:contextualSpacing/>
    </w:pPr>
  </w:style>
  <w:style w:type="paragraph" w:styleId="Footer">
    <w:name w:val="footer"/>
    <w:basedOn w:val="Normal"/>
    <w:link w:val="FooterChar"/>
    <w:uiPriority w:val="99"/>
    <w:unhideWhenUsed/>
    <w:rsid w:val="00146A46"/>
    <w:pPr>
      <w:tabs>
        <w:tab w:val="center" w:pos="4513"/>
        <w:tab w:val="right" w:pos="9026"/>
      </w:tabs>
    </w:pPr>
  </w:style>
  <w:style w:type="character" w:customStyle="1" w:styleId="FooterChar">
    <w:name w:val="Footer Char"/>
    <w:basedOn w:val="DefaultParagraphFont"/>
    <w:link w:val="Footer"/>
    <w:uiPriority w:val="99"/>
    <w:rsid w:val="00146A46"/>
  </w:style>
  <w:style w:type="character" w:styleId="PageNumber">
    <w:name w:val="page number"/>
    <w:basedOn w:val="DefaultParagraphFont"/>
    <w:uiPriority w:val="99"/>
    <w:semiHidden/>
    <w:unhideWhenUsed/>
    <w:rsid w:val="00146A46"/>
  </w:style>
  <w:style w:type="character" w:styleId="Hyperlink">
    <w:name w:val="Hyperlink"/>
    <w:basedOn w:val="DefaultParagraphFont"/>
    <w:uiPriority w:val="99"/>
    <w:unhideWhenUsed/>
    <w:rsid w:val="00146A46"/>
    <w:rPr>
      <w:color w:val="0563C1" w:themeColor="hyperlink"/>
      <w:u w:val="single"/>
    </w:rPr>
  </w:style>
  <w:style w:type="paragraph" w:styleId="TOCHeading">
    <w:name w:val="TOC Heading"/>
    <w:basedOn w:val="Heading1"/>
    <w:next w:val="Normal"/>
    <w:uiPriority w:val="39"/>
    <w:unhideWhenUsed/>
    <w:qFormat/>
    <w:rsid w:val="00DB3777"/>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DB3777"/>
    <w:pPr>
      <w:spacing w:before="120"/>
    </w:pPr>
    <w:rPr>
      <w:rFonts w:cstheme="minorHAnsi"/>
      <w:b/>
      <w:bCs/>
      <w:i/>
      <w:iCs/>
    </w:rPr>
  </w:style>
  <w:style w:type="paragraph" w:styleId="TOC2">
    <w:name w:val="toc 2"/>
    <w:basedOn w:val="Normal"/>
    <w:next w:val="Normal"/>
    <w:autoRedefine/>
    <w:uiPriority w:val="39"/>
    <w:semiHidden/>
    <w:unhideWhenUsed/>
    <w:rsid w:val="00DB3777"/>
    <w:pPr>
      <w:spacing w:before="120"/>
      <w:ind w:left="240"/>
    </w:pPr>
    <w:rPr>
      <w:rFonts w:cstheme="minorHAnsi"/>
      <w:b/>
      <w:bCs/>
    </w:rPr>
  </w:style>
  <w:style w:type="paragraph" w:styleId="TOC3">
    <w:name w:val="toc 3"/>
    <w:basedOn w:val="Normal"/>
    <w:next w:val="Normal"/>
    <w:autoRedefine/>
    <w:uiPriority w:val="39"/>
    <w:semiHidden/>
    <w:unhideWhenUsed/>
    <w:rsid w:val="00DB3777"/>
    <w:pPr>
      <w:ind w:left="480"/>
    </w:pPr>
    <w:rPr>
      <w:rFonts w:cstheme="minorHAnsi"/>
      <w:sz w:val="20"/>
      <w:szCs w:val="20"/>
    </w:rPr>
  </w:style>
  <w:style w:type="paragraph" w:styleId="TOC4">
    <w:name w:val="toc 4"/>
    <w:basedOn w:val="Normal"/>
    <w:next w:val="Normal"/>
    <w:autoRedefine/>
    <w:uiPriority w:val="39"/>
    <w:semiHidden/>
    <w:unhideWhenUsed/>
    <w:rsid w:val="00DB3777"/>
    <w:pPr>
      <w:ind w:left="720"/>
    </w:pPr>
    <w:rPr>
      <w:rFonts w:cstheme="minorHAnsi"/>
      <w:sz w:val="20"/>
      <w:szCs w:val="20"/>
    </w:rPr>
  </w:style>
  <w:style w:type="paragraph" w:styleId="TOC5">
    <w:name w:val="toc 5"/>
    <w:basedOn w:val="Normal"/>
    <w:next w:val="Normal"/>
    <w:autoRedefine/>
    <w:uiPriority w:val="39"/>
    <w:semiHidden/>
    <w:unhideWhenUsed/>
    <w:rsid w:val="00DB3777"/>
    <w:pPr>
      <w:ind w:left="960"/>
    </w:pPr>
    <w:rPr>
      <w:rFonts w:cstheme="minorHAnsi"/>
      <w:sz w:val="20"/>
      <w:szCs w:val="20"/>
    </w:rPr>
  </w:style>
  <w:style w:type="paragraph" w:styleId="TOC6">
    <w:name w:val="toc 6"/>
    <w:basedOn w:val="Normal"/>
    <w:next w:val="Normal"/>
    <w:autoRedefine/>
    <w:uiPriority w:val="39"/>
    <w:semiHidden/>
    <w:unhideWhenUsed/>
    <w:rsid w:val="00DB3777"/>
    <w:pPr>
      <w:ind w:left="1200"/>
    </w:pPr>
    <w:rPr>
      <w:rFonts w:cstheme="minorHAnsi"/>
      <w:sz w:val="20"/>
      <w:szCs w:val="20"/>
    </w:rPr>
  </w:style>
  <w:style w:type="paragraph" w:styleId="TOC7">
    <w:name w:val="toc 7"/>
    <w:basedOn w:val="Normal"/>
    <w:next w:val="Normal"/>
    <w:autoRedefine/>
    <w:uiPriority w:val="39"/>
    <w:semiHidden/>
    <w:unhideWhenUsed/>
    <w:rsid w:val="00DB3777"/>
    <w:pPr>
      <w:ind w:left="1440"/>
    </w:pPr>
    <w:rPr>
      <w:rFonts w:cstheme="minorHAnsi"/>
      <w:sz w:val="20"/>
      <w:szCs w:val="20"/>
    </w:rPr>
  </w:style>
  <w:style w:type="paragraph" w:styleId="TOC8">
    <w:name w:val="toc 8"/>
    <w:basedOn w:val="Normal"/>
    <w:next w:val="Normal"/>
    <w:autoRedefine/>
    <w:uiPriority w:val="39"/>
    <w:semiHidden/>
    <w:unhideWhenUsed/>
    <w:rsid w:val="00DB3777"/>
    <w:pPr>
      <w:ind w:left="1680"/>
    </w:pPr>
    <w:rPr>
      <w:rFonts w:cstheme="minorHAnsi"/>
      <w:sz w:val="20"/>
      <w:szCs w:val="20"/>
    </w:rPr>
  </w:style>
  <w:style w:type="paragraph" w:styleId="TOC9">
    <w:name w:val="toc 9"/>
    <w:basedOn w:val="Normal"/>
    <w:next w:val="Normal"/>
    <w:autoRedefine/>
    <w:uiPriority w:val="39"/>
    <w:semiHidden/>
    <w:unhideWhenUsed/>
    <w:rsid w:val="00DB3777"/>
    <w:pPr>
      <w:ind w:left="1920"/>
    </w:pPr>
    <w:rPr>
      <w:rFonts w:cstheme="minorHAnsi"/>
      <w:sz w:val="20"/>
      <w:szCs w:val="20"/>
    </w:rPr>
  </w:style>
  <w:style w:type="character" w:styleId="FollowedHyperlink">
    <w:name w:val="FollowedHyperlink"/>
    <w:basedOn w:val="DefaultParagraphFont"/>
    <w:uiPriority w:val="99"/>
    <w:semiHidden/>
    <w:unhideWhenUsed/>
    <w:rsid w:val="003A44AD"/>
    <w:rPr>
      <w:color w:val="954F72" w:themeColor="followedHyperlink"/>
      <w:u w:val="single"/>
    </w:rPr>
  </w:style>
  <w:style w:type="paragraph" w:styleId="Header">
    <w:name w:val="header"/>
    <w:basedOn w:val="Normal"/>
    <w:link w:val="HeaderChar"/>
    <w:uiPriority w:val="99"/>
    <w:unhideWhenUsed/>
    <w:rsid w:val="004B1D84"/>
    <w:pPr>
      <w:tabs>
        <w:tab w:val="center" w:pos="4513"/>
        <w:tab w:val="right" w:pos="9026"/>
      </w:tabs>
    </w:pPr>
  </w:style>
  <w:style w:type="character" w:customStyle="1" w:styleId="HeaderChar">
    <w:name w:val="Header Char"/>
    <w:basedOn w:val="DefaultParagraphFont"/>
    <w:link w:val="Header"/>
    <w:uiPriority w:val="99"/>
    <w:rsid w:val="004B1D84"/>
  </w:style>
  <w:style w:type="character" w:styleId="UnresolvedMention">
    <w:name w:val="Unresolved Mention"/>
    <w:basedOn w:val="DefaultParagraphFont"/>
    <w:uiPriority w:val="99"/>
    <w:semiHidden/>
    <w:unhideWhenUsed/>
    <w:rsid w:val="001A22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hemathstutor.ie/cbahub" TargetMode="External"/><Relationship Id="rId26" Type="http://schemas.openxmlformats.org/officeDocument/2006/relationships/hyperlink" Target="http://www.themathstutor.ie/cbahub"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hemathstutor.ie/cbahub" TargetMode="External"/><Relationship Id="rId25" Type="http://schemas.openxmlformats.org/officeDocument/2006/relationships/hyperlink" Target="http://www.themathstutor.ie/cbahub"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hemathstutor.ie/cbahub" TargetMode="External"/><Relationship Id="rId20" Type="http://schemas.openxmlformats.org/officeDocument/2006/relationships/image" Target="media/image4.png"/><Relationship Id="rId29" Type="http://schemas.openxmlformats.org/officeDocument/2006/relationships/hyperlink" Target="http://www.themathstutor.ie/cbahu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hyperlink" Target="http://www.themathstutor.ie/cbahub"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9.jpg"/><Relationship Id="rId10" Type="http://schemas.openxmlformats.org/officeDocument/2006/relationships/hyperlink" Target="http://www.themathstutor.ie/cbahub" TargetMode="External"/><Relationship Id="rId19" Type="http://schemas.openxmlformats.org/officeDocument/2006/relationships/hyperlink" Target="http://www.themathstutor.ie/cbahub" TargetMode="External"/><Relationship Id="rId31" Type="http://schemas.openxmlformats.org/officeDocument/2006/relationships/hyperlink" Target="http://www.hse.ie" TargetMode="External"/><Relationship Id="rId4" Type="http://schemas.openxmlformats.org/officeDocument/2006/relationships/settings" Target="settings.xml"/><Relationship Id="rId9" Type="http://schemas.openxmlformats.org/officeDocument/2006/relationships/hyperlink" Target="http://www.TheMathsTutor.ie" TargetMode="Externa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www.themathstutor.ie/cbahub" TargetMode="External"/><Relationship Id="rId30" Type="http://schemas.openxmlformats.org/officeDocument/2006/relationships/hyperlink" Target="http://www.cso.ie" TargetMode="Externa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amon\Documents\Custom%20Office%20Templates\TMT%20maths%20fram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EB1893-F107-7648-BFE3-40469540A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TMT maths frame template.dotx</Template>
  <TotalTime>593</TotalTime>
  <Pages>14</Pages>
  <Words>2401</Words>
  <Characters>13686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Caoimhe Lynn</dc:creator>
  <cp:keywords/>
  <dc:description/>
  <cp:lastModifiedBy>eamonn toland</cp:lastModifiedBy>
  <cp:revision>25</cp:revision>
  <cp:lastPrinted>2022-08-17T08:21:00Z</cp:lastPrinted>
  <dcterms:created xsi:type="dcterms:W3CDTF">2022-08-17T22:09:00Z</dcterms:created>
  <dcterms:modified xsi:type="dcterms:W3CDTF">2022-08-18T08:06:00Z</dcterms:modified>
</cp:coreProperties>
</file>